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E78A4" w14:textId="77777777" w:rsidR="007231F7" w:rsidRPr="0055176E" w:rsidRDefault="007231F7" w:rsidP="007231F7">
      <w:pPr>
        <w:spacing w:before="120" w:after="0" w:line="276" w:lineRule="auto"/>
        <w:contextualSpacing/>
        <w:jc w:val="center"/>
        <w:outlineLvl w:val="0"/>
        <w:rPr>
          <w:rFonts w:ascii="Cambria" w:eastAsia="Times New Roman" w:hAnsi="Cambria" w:cs="Times New Roman"/>
          <w:b/>
          <w:caps/>
          <w:spacing w:val="5"/>
          <w:sz w:val="48"/>
          <w:szCs w:val="36"/>
          <w:lang w:bidi="en-US"/>
        </w:rPr>
      </w:pPr>
      <w:r w:rsidRPr="0055176E">
        <w:rPr>
          <w:rFonts w:ascii="Cambria" w:eastAsia="Times New Roman" w:hAnsi="Cambria" w:cs="Times New Roman"/>
          <w:b/>
          <w:caps/>
          <w:spacing w:val="5"/>
          <w:sz w:val="48"/>
          <w:szCs w:val="36"/>
          <w:lang w:bidi="en-US"/>
        </w:rPr>
        <w:t>Školní řád</w:t>
      </w:r>
    </w:p>
    <w:p w14:paraId="04771E26" w14:textId="77777777" w:rsidR="007231F7" w:rsidRPr="0055176E" w:rsidRDefault="007231F7" w:rsidP="007231F7">
      <w:pPr>
        <w:spacing w:after="0" w:line="276" w:lineRule="auto"/>
        <w:contextualSpacing/>
        <w:jc w:val="center"/>
        <w:outlineLvl w:val="0"/>
        <w:rPr>
          <w:rFonts w:ascii="Cambria" w:eastAsia="Times New Roman" w:hAnsi="Cambria" w:cs="Times New Roman"/>
          <w:b/>
          <w:spacing w:val="5"/>
          <w:sz w:val="36"/>
          <w:szCs w:val="36"/>
          <w:lang w:bidi="en-US"/>
        </w:rPr>
      </w:pPr>
      <w:r w:rsidRPr="0055176E">
        <w:rPr>
          <w:rFonts w:ascii="Cambria" w:eastAsia="Times New Roman" w:hAnsi="Cambria" w:cs="Times New Roman"/>
          <w:b/>
          <w:spacing w:val="5"/>
          <w:sz w:val="36"/>
          <w:szCs w:val="36"/>
          <w:lang w:bidi="en-US"/>
        </w:rPr>
        <w:t>Církevní základní škola</w:t>
      </w:r>
    </w:p>
    <w:p w14:paraId="68CC40DD" w14:textId="77777777" w:rsidR="007231F7" w:rsidRPr="0055176E" w:rsidRDefault="007231F7" w:rsidP="007231F7">
      <w:pPr>
        <w:spacing w:after="0" w:line="276" w:lineRule="auto"/>
        <w:contextualSpacing/>
        <w:jc w:val="center"/>
        <w:outlineLvl w:val="0"/>
        <w:rPr>
          <w:rFonts w:ascii="Cambria" w:eastAsia="Times New Roman" w:hAnsi="Cambria" w:cs="Times New Roman"/>
          <w:b/>
          <w:spacing w:val="5"/>
          <w:sz w:val="36"/>
          <w:szCs w:val="36"/>
          <w:lang w:bidi="en-US"/>
        </w:rPr>
      </w:pPr>
      <w:r w:rsidRPr="0055176E">
        <w:rPr>
          <w:rFonts w:ascii="Cambria" w:eastAsia="Times New Roman" w:hAnsi="Cambria" w:cs="Times New Roman"/>
          <w:b/>
          <w:spacing w:val="5"/>
          <w:sz w:val="36"/>
          <w:szCs w:val="36"/>
          <w:lang w:bidi="en-US"/>
        </w:rPr>
        <w:t>při Biskupském gymnáziu J. N. Neumanna České Budějovice</w:t>
      </w:r>
    </w:p>
    <w:p w14:paraId="7EE14CCD" w14:textId="77777777" w:rsidR="007231F7" w:rsidRPr="0055176E" w:rsidRDefault="007231F7" w:rsidP="007231F7">
      <w:pPr>
        <w:spacing w:after="120" w:line="276" w:lineRule="auto"/>
        <w:jc w:val="center"/>
        <w:rPr>
          <w:rFonts w:ascii="Cambria" w:eastAsia="Times New Roman" w:hAnsi="Cambria" w:cs="Times New Roman"/>
          <w:lang w:bidi="en-US"/>
        </w:rPr>
      </w:pPr>
      <w:r w:rsidRPr="0055176E">
        <w:rPr>
          <w:rFonts w:ascii="Cambria" w:eastAsia="Times New Roman" w:hAnsi="Cambria" w:cs="Times New Roman"/>
          <w:lang w:bidi="en-US"/>
        </w:rPr>
        <w:t>V souladu se školským zákonem č. 561/2004 Sb. a pozdějšími novelami</w:t>
      </w:r>
    </w:p>
    <w:p w14:paraId="244C519B" w14:textId="77777777" w:rsidR="007231F7" w:rsidRPr="0055176E" w:rsidRDefault="007231F7" w:rsidP="007231F7">
      <w:pPr>
        <w:spacing w:before="120" w:after="60" w:line="276" w:lineRule="auto"/>
        <w:ind w:left="357"/>
        <w:contextualSpacing/>
        <w:outlineLvl w:val="0"/>
        <w:rPr>
          <w:rFonts w:ascii="Cambria" w:eastAsia="Times New Roman" w:hAnsi="Cambria" w:cs="Times New Roman"/>
          <w:b/>
          <w:spacing w:val="5"/>
          <w:sz w:val="36"/>
          <w:szCs w:val="36"/>
          <w:u w:val="single"/>
          <w:lang w:bidi="en-US"/>
        </w:rPr>
      </w:pPr>
      <w:r w:rsidRPr="0055176E">
        <w:rPr>
          <w:rFonts w:ascii="Cambria" w:eastAsia="Times New Roman" w:hAnsi="Cambria" w:cs="Times New Roman"/>
          <w:b/>
          <w:spacing w:val="5"/>
          <w:sz w:val="36"/>
          <w:szCs w:val="36"/>
          <w:u w:val="single"/>
          <w:lang w:bidi="en-US"/>
        </w:rPr>
        <w:t>Práva a povinnosti žáka</w:t>
      </w:r>
    </w:p>
    <w:p w14:paraId="1EE367F9" w14:textId="77777777" w:rsidR="007231F7" w:rsidRPr="0055176E" w:rsidRDefault="007231F7" w:rsidP="007231F7">
      <w:pPr>
        <w:spacing w:before="240" w:after="60" w:line="276" w:lineRule="auto"/>
        <w:ind w:left="357"/>
        <w:contextualSpacing/>
        <w:outlineLvl w:val="0"/>
        <w:rPr>
          <w:rFonts w:ascii="Cambria" w:eastAsia="Times New Roman" w:hAnsi="Cambria" w:cs="Times New Roman"/>
          <w:b/>
          <w:spacing w:val="5"/>
          <w:sz w:val="28"/>
          <w:szCs w:val="28"/>
          <w:lang w:bidi="en-US"/>
        </w:rPr>
      </w:pPr>
      <w:r w:rsidRPr="0055176E">
        <w:rPr>
          <w:rFonts w:ascii="Cambria" w:eastAsia="Times New Roman" w:hAnsi="Cambria" w:cs="Times New Roman"/>
          <w:b/>
          <w:spacing w:val="5"/>
          <w:sz w:val="28"/>
          <w:szCs w:val="28"/>
          <w:lang w:bidi="en-US"/>
        </w:rPr>
        <w:t>Žáci mají právo:</w:t>
      </w:r>
    </w:p>
    <w:p w14:paraId="15188BEF" w14:textId="77777777" w:rsidR="007231F7" w:rsidRPr="0055176E" w:rsidRDefault="007231F7" w:rsidP="007231F7">
      <w:pPr>
        <w:numPr>
          <w:ilvl w:val="2"/>
          <w:numId w:val="1"/>
        </w:numPr>
        <w:spacing w:after="120" w:line="276" w:lineRule="auto"/>
        <w:ind w:left="567"/>
        <w:contextualSpacing/>
        <w:jc w:val="both"/>
        <w:rPr>
          <w:rFonts w:ascii="Cambria" w:eastAsia="Times New Roman" w:hAnsi="Cambria" w:cs="Times New Roman"/>
          <w:lang w:bidi="en-US"/>
        </w:rPr>
      </w:pPr>
      <w:r w:rsidRPr="0055176E">
        <w:rPr>
          <w:rFonts w:ascii="Cambria" w:eastAsia="Times New Roman" w:hAnsi="Cambria" w:cs="Times New Roman"/>
          <w:lang w:bidi="en-US"/>
        </w:rPr>
        <w:t>Na kvalitní vzdělání a školské služby dle zákona.</w:t>
      </w:r>
    </w:p>
    <w:p w14:paraId="69BD0672" w14:textId="77777777" w:rsidR="007231F7" w:rsidRPr="0055176E" w:rsidRDefault="007231F7" w:rsidP="007231F7">
      <w:pPr>
        <w:numPr>
          <w:ilvl w:val="2"/>
          <w:numId w:val="1"/>
        </w:numPr>
        <w:spacing w:after="120" w:line="276" w:lineRule="auto"/>
        <w:ind w:left="567"/>
        <w:contextualSpacing/>
        <w:jc w:val="both"/>
        <w:rPr>
          <w:rFonts w:ascii="Cambria" w:eastAsia="Times New Roman" w:hAnsi="Cambria" w:cs="Times New Roman"/>
          <w:lang w:bidi="en-US"/>
        </w:rPr>
      </w:pPr>
      <w:r w:rsidRPr="0055176E">
        <w:rPr>
          <w:rFonts w:ascii="Cambria" w:eastAsia="Times New Roman" w:hAnsi="Cambria" w:cs="Times New Roman"/>
          <w:lang w:bidi="en-US"/>
        </w:rPr>
        <w:t xml:space="preserve">Na poskytnutí vzdělávání distančním způsobem v případech uvedených v </w:t>
      </w:r>
      <w:r w:rsidR="006C45C9" w:rsidRPr="0055176E">
        <w:rPr>
          <w:rFonts w:ascii="Cambria" w:eastAsia="Times New Roman" w:hAnsi="Cambria" w:cs="Times New Roman"/>
          <w:lang w:bidi="en-US"/>
        </w:rPr>
        <w:t>§</w:t>
      </w:r>
      <w:r w:rsidRPr="0055176E">
        <w:rPr>
          <w:rFonts w:ascii="Cambria" w:eastAsia="Times New Roman" w:hAnsi="Cambria" w:cs="Times New Roman"/>
          <w:lang w:bidi="en-US"/>
        </w:rPr>
        <w:t xml:space="preserve"> 184a Školského zákona 561/2004 Sb.</w:t>
      </w:r>
    </w:p>
    <w:p w14:paraId="13AD2D37" w14:textId="77777777" w:rsidR="007231F7" w:rsidRPr="0055176E" w:rsidRDefault="007231F7" w:rsidP="007231F7">
      <w:pPr>
        <w:numPr>
          <w:ilvl w:val="2"/>
          <w:numId w:val="1"/>
        </w:numPr>
        <w:spacing w:after="120" w:line="276" w:lineRule="auto"/>
        <w:ind w:left="567"/>
        <w:contextualSpacing/>
        <w:jc w:val="both"/>
        <w:rPr>
          <w:rFonts w:ascii="Cambria" w:eastAsia="Times New Roman" w:hAnsi="Cambria" w:cs="Times New Roman"/>
          <w:lang w:bidi="en-US"/>
        </w:rPr>
      </w:pPr>
      <w:r w:rsidRPr="0055176E">
        <w:rPr>
          <w:rFonts w:ascii="Cambria" w:eastAsia="Times New Roman" w:hAnsi="Cambria" w:cs="Times New Roman"/>
          <w:lang w:bidi="en-US"/>
        </w:rPr>
        <w:t>Na informace o průběhu a výsledcích svého vzdělávání.</w:t>
      </w:r>
    </w:p>
    <w:p w14:paraId="75AC5CBC" w14:textId="77777777" w:rsidR="007231F7" w:rsidRPr="0055176E" w:rsidRDefault="007231F7" w:rsidP="007231F7">
      <w:pPr>
        <w:numPr>
          <w:ilvl w:val="2"/>
          <w:numId w:val="1"/>
        </w:numPr>
        <w:spacing w:after="120" w:line="276" w:lineRule="auto"/>
        <w:ind w:left="567"/>
        <w:contextualSpacing/>
        <w:jc w:val="both"/>
        <w:rPr>
          <w:rFonts w:ascii="Cambria" w:eastAsia="Times New Roman" w:hAnsi="Cambria" w:cs="Times New Roman"/>
          <w:lang w:bidi="en-US"/>
        </w:rPr>
      </w:pPr>
      <w:r w:rsidRPr="0055176E">
        <w:rPr>
          <w:rFonts w:ascii="Cambria" w:eastAsia="Times New Roman" w:hAnsi="Cambria" w:cs="Times New Roman"/>
          <w:lang w:bidi="en-US"/>
        </w:rPr>
        <w:t>Na informace a poradenskou činnost školy v záležitostech týkajících se vzdělávání podle zákona.</w:t>
      </w:r>
    </w:p>
    <w:p w14:paraId="706E9C9E" w14:textId="77777777" w:rsidR="007231F7" w:rsidRPr="0055176E" w:rsidRDefault="007231F7" w:rsidP="007231F7">
      <w:pPr>
        <w:numPr>
          <w:ilvl w:val="2"/>
          <w:numId w:val="1"/>
        </w:numPr>
        <w:spacing w:after="120" w:line="276" w:lineRule="auto"/>
        <w:ind w:left="567" w:hanging="357"/>
        <w:contextualSpacing/>
        <w:jc w:val="both"/>
        <w:rPr>
          <w:rFonts w:ascii="Cambria" w:eastAsia="Times New Roman" w:hAnsi="Cambria" w:cs="Times New Roman"/>
          <w:lang w:bidi="en-US"/>
        </w:rPr>
      </w:pPr>
      <w:r w:rsidRPr="0055176E">
        <w:rPr>
          <w:rFonts w:ascii="Cambria" w:eastAsia="Times New Roman" w:hAnsi="Cambria" w:cs="Times New Roman"/>
          <w:lang w:bidi="en-US"/>
        </w:rPr>
        <w:t>Na vyslovení, obhajobu a přiměřeně vedené prosazování vlastního názoru, jeho vyjádřením musí být věnována pozornost odpovídající jeho věku a stupni vývoje.</w:t>
      </w:r>
    </w:p>
    <w:p w14:paraId="5E7B5135" w14:textId="77777777" w:rsidR="007231F7" w:rsidRPr="0055176E" w:rsidRDefault="007231F7" w:rsidP="007231F7">
      <w:pPr>
        <w:numPr>
          <w:ilvl w:val="2"/>
          <w:numId w:val="1"/>
        </w:numPr>
        <w:spacing w:after="120" w:line="276" w:lineRule="auto"/>
        <w:ind w:left="567"/>
        <w:contextualSpacing/>
        <w:jc w:val="both"/>
        <w:rPr>
          <w:rFonts w:ascii="Cambria" w:eastAsia="Times New Roman" w:hAnsi="Cambria" w:cs="Times New Roman"/>
          <w:lang w:bidi="en-US"/>
        </w:rPr>
      </w:pPr>
      <w:r w:rsidRPr="0055176E">
        <w:rPr>
          <w:rFonts w:ascii="Cambria" w:eastAsia="Times New Roman" w:hAnsi="Cambria" w:cs="Times New Roman"/>
          <w:lang w:bidi="en-US"/>
        </w:rPr>
        <w:t>Zakládat samosprávné orgány, volit a být do nich voleni, pracovat v nich a jejich prostřednictvím se obracet na ředitele školy nebo školskou radu se svými stanovisky a vyjádřeními.</w:t>
      </w:r>
    </w:p>
    <w:p w14:paraId="3BE7492D" w14:textId="77777777" w:rsidR="007231F7" w:rsidRPr="0055176E" w:rsidRDefault="007231F7" w:rsidP="007231F7">
      <w:pPr>
        <w:numPr>
          <w:ilvl w:val="2"/>
          <w:numId w:val="1"/>
        </w:numPr>
        <w:spacing w:after="120" w:line="276" w:lineRule="auto"/>
        <w:ind w:left="567"/>
        <w:contextualSpacing/>
        <w:jc w:val="both"/>
        <w:rPr>
          <w:rFonts w:ascii="Cambria" w:eastAsia="Times New Roman" w:hAnsi="Cambria" w:cs="Times New Roman"/>
          <w:lang w:bidi="en-US"/>
        </w:rPr>
      </w:pPr>
      <w:r w:rsidRPr="0055176E">
        <w:rPr>
          <w:rFonts w:ascii="Cambria" w:eastAsia="Times New Roman" w:hAnsi="Cambria" w:cs="Times New Roman"/>
          <w:lang w:bidi="en-US"/>
        </w:rPr>
        <w:t>Na respektování svobody myšlení, respektování lidské důstojnosti, pohlaví, národnostního původu, náboženského cítění a politického přesvědčení.</w:t>
      </w:r>
    </w:p>
    <w:p w14:paraId="32EF24E8" w14:textId="77777777" w:rsidR="007231F7" w:rsidRPr="0055176E" w:rsidRDefault="007231F7" w:rsidP="007231F7">
      <w:pPr>
        <w:numPr>
          <w:ilvl w:val="2"/>
          <w:numId w:val="1"/>
        </w:numPr>
        <w:spacing w:after="120" w:line="276" w:lineRule="auto"/>
        <w:ind w:left="567"/>
        <w:contextualSpacing/>
        <w:jc w:val="both"/>
        <w:rPr>
          <w:rFonts w:ascii="Cambria" w:eastAsia="Times New Roman" w:hAnsi="Cambria" w:cs="Times New Roman"/>
          <w:lang w:bidi="en-US"/>
        </w:rPr>
      </w:pPr>
      <w:r w:rsidRPr="0055176E">
        <w:rPr>
          <w:rFonts w:ascii="Cambria" w:eastAsia="Times New Roman" w:hAnsi="Cambria" w:cs="Times New Roman"/>
          <w:lang w:bidi="en-US"/>
        </w:rPr>
        <w:t>Na ochranu tělesného a duševního zdraví, na ochranu před šikanou.</w:t>
      </w:r>
    </w:p>
    <w:p w14:paraId="1B679ECB" w14:textId="77777777" w:rsidR="007231F7" w:rsidRPr="0055176E" w:rsidRDefault="007231F7" w:rsidP="007231F7">
      <w:pPr>
        <w:numPr>
          <w:ilvl w:val="2"/>
          <w:numId w:val="1"/>
        </w:numPr>
        <w:spacing w:after="120" w:line="276" w:lineRule="auto"/>
        <w:ind w:left="567"/>
        <w:contextualSpacing/>
        <w:jc w:val="both"/>
        <w:rPr>
          <w:rFonts w:ascii="Cambria" w:eastAsia="Times New Roman" w:hAnsi="Cambria" w:cs="Times New Roman"/>
          <w:lang w:bidi="en-US"/>
        </w:rPr>
      </w:pPr>
      <w:r w:rsidRPr="0055176E">
        <w:rPr>
          <w:rFonts w:ascii="Cambria" w:eastAsia="Times New Roman" w:hAnsi="Cambria" w:cs="Times New Roman"/>
          <w:lang w:bidi="en-US"/>
        </w:rPr>
        <w:t>Vyžádat si od učitele informace o kritériích a důvodech hodnocení svých výkonů.</w:t>
      </w:r>
    </w:p>
    <w:p w14:paraId="7143824C" w14:textId="77777777" w:rsidR="007231F7" w:rsidRPr="0055176E" w:rsidRDefault="007231F7" w:rsidP="007231F7">
      <w:pPr>
        <w:numPr>
          <w:ilvl w:val="2"/>
          <w:numId w:val="1"/>
        </w:numPr>
        <w:spacing w:after="120" w:line="276" w:lineRule="auto"/>
        <w:ind w:left="567"/>
        <w:contextualSpacing/>
        <w:jc w:val="both"/>
        <w:rPr>
          <w:rFonts w:ascii="Cambria" w:eastAsia="Times New Roman" w:hAnsi="Cambria" w:cs="Times New Roman"/>
          <w:lang w:bidi="en-US"/>
        </w:rPr>
      </w:pPr>
      <w:r w:rsidRPr="0055176E">
        <w:rPr>
          <w:rFonts w:ascii="Cambria" w:eastAsia="Times New Roman" w:hAnsi="Cambria" w:cs="Times New Roman"/>
          <w:lang w:bidi="en-US"/>
        </w:rPr>
        <w:t>Na komisionální přezkoušení.</w:t>
      </w:r>
    </w:p>
    <w:p w14:paraId="45EA926C" w14:textId="77777777" w:rsidR="007231F7" w:rsidRPr="0055176E" w:rsidRDefault="007231F7" w:rsidP="007231F7">
      <w:pPr>
        <w:spacing w:before="240" w:after="60" w:line="276" w:lineRule="auto"/>
        <w:ind w:left="357"/>
        <w:contextualSpacing/>
        <w:outlineLvl w:val="0"/>
        <w:rPr>
          <w:rFonts w:ascii="Cambria" w:eastAsia="Times New Roman" w:hAnsi="Cambria" w:cs="Times New Roman"/>
          <w:b/>
          <w:spacing w:val="5"/>
          <w:sz w:val="28"/>
          <w:szCs w:val="28"/>
          <w:lang w:bidi="en-US"/>
        </w:rPr>
      </w:pPr>
      <w:r w:rsidRPr="0055176E">
        <w:rPr>
          <w:rFonts w:ascii="Cambria" w:eastAsia="Times New Roman" w:hAnsi="Cambria" w:cs="Times New Roman"/>
          <w:b/>
          <w:spacing w:val="5"/>
          <w:sz w:val="28"/>
          <w:szCs w:val="28"/>
          <w:lang w:bidi="en-US"/>
        </w:rPr>
        <w:t>Povinnosti žáka</w:t>
      </w:r>
    </w:p>
    <w:p w14:paraId="530019F7" w14:textId="77777777" w:rsidR="007231F7" w:rsidRPr="0055176E" w:rsidRDefault="007231F7" w:rsidP="007231F7">
      <w:pPr>
        <w:numPr>
          <w:ilvl w:val="2"/>
          <w:numId w:val="10"/>
        </w:numPr>
        <w:spacing w:after="120" w:line="276" w:lineRule="auto"/>
        <w:ind w:left="567" w:hanging="357"/>
        <w:contextualSpacing/>
        <w:jc w:val="both"/>
        <w:rPr>
          <w:rFonts w:ascii="Cambria" w:eastAsia="Times New Roman" w:hAnsi="Cambria" w:cs="Times New Roman"/>
          <w:lang w:bidi="en-US"/>
        </w:rPr>
      </w:pPr>
      <w:r w:rsidRPr="0055176E">
        <w:rPr>
          <w:rFonts w:ascii="Cambria" w:eastAsia="Times New Roman" w:hAnsi="Cambria" w:cs="Times New Roman"/>
          <w:lang w:bidi="en-US"/>
        </w:rPr>
        <w:t>Žáci jsou povinni řádně docházet do školy a řádně se vzdělávat.</w:t>
      </w:r>
    </w:p>
    <w:p w14:paraId="45F105AD" w14:textId="77777777" w:rsidR="007231F7" w:rsidRPr="0055176E" w:rsidRDefault="007231F7" w:rsidP="007231F7">
      <w:pPr>
        <w:numPr>
          <w:ilvl w:val="2"/>
          <w:numId w:val="10"/>
        </w:numPr>
        <w:spacing w:after="120" w:line="276" w:lineRule="auto"/>
        <w:ind w:left="567" w:hanging="357"/>
        <w:contextualSpacing/>
        <w:jc w:val="both"/>
        <w:rPr>
          <w:rFonts w:ascii="Cambria" w:eastAsia="Times New Roman" w:hAnsi="Cambria" w:cs="Times New Roman"/>
          <w:lang w:bidi="en-US"/>
        </w:rPr>
      </w:pPr>
      <w:r w:rsidRPr="0055176E">
        <w:rPr>
          <w:rFonts w:ascii="Cambria" w:eastAsia="Times New Roman" w:hAnsi="Cambria" w:cs="Times New Roman"/>
          <w:lang w:bidi="en-US"/>
        </w:rPr>
        <w:t>Účastnit se distanční formy vzdělávání.</w:t>
      </w:r>
    </w:p>
    <w:p w14:paraId="4A739BBC" w14:textId="77777777" w:rsidR="007231F7" w:rsidRPr="0055176E" w:rsidRDefault="007231F7" w:rsidP="007231F7">
      <w:pPr>
        <w:numPr>
          <w:ilvl w:val="2"/>
          <w:numId w:val="10"/>
        </w:numPr>
        <w:spacing w:after="120" w:line="276" w:lineRule="auto"/>
        <w:ind w:left="567" w:hanging="357"/>
        <w:contextualSpacing/>
        <w:jc w:val="both"/>
        <w:rPr>
          <w:rFonts w:ascii="Cambria" w:eastAsia="Times New Roman" w:hAnsi="Cambria" w:cs="Times New Roman"/>
          <w:lang w:bidi="en-US"/>
        </w:rPr>
      </w:pPr>
      <w:r w:rsidRPr="0055176E">
        <w:rPr>
          <w:rFonts w:ascii="Cambria" w:eastAsia="Times New Roman" w:hAnsi="Cambria" w:cs="Times New Roman"/>
          <w:lang w:bidi="en-US"/>
        </w:rPr>
        <w:t xml:space="preserve">Jsou povinni dodržovat školní řád, předpisy a pokyny školy k ochraně zdraví a bezpečnosti, řídit se pokyny pedagogických pracovníků a zaměstnanců školy. </w:t>
      </w:r>
    </w:p>
    <w:p w14:paraId="502A45A0" w14:textId="77777777" w:rsidR="007231F7" w:rsidRPr="0055176E" w:rsidRDefault="007231F7" w:rsidP="007231F7">
      <w:pPr>
        <w:numPr>
          <w:ilvl w:val="2"/>
          <w:numId w:val="10"/>
        </w:numPr>
        <w:spacing w:after="120" w:line="276" w:lineRule="auto"/>
        <w:ind w:left="567" w:hanging="357"/>
        <w:contextualSpacing/>
        <w:jc w:val="both"/>
        <w:rPr>
          <w:rFonts w:ascii="Cambria" w:eastAsia="Times New Roman" w:hAnsi="Cambria" w:cs="Times New Roman"/>
          <w:lang w:bidi="en-US"/>
        </w:rPr>
      </w:pPr>
      <w:r w:rsidRPr="0055176E">
        <w:rPr>
          <w:rFonts w:ascii="Cambria" w:eastAsia="Times New Roman" w:hAnsi="Cambria" w:cs="Times New Roman"/>
          <w:lang w:bidi="en-US"/>
        </w:rPr>
        <w:t xml:space="preserve">Jsou povinni chránit si své zdraví a zdraví spolužáků. Svým chováním nesmí přivodit zdraví ohrožující situaci. Jakýkoliv úraz jsou žáci povinni okamžitě nahlásit.  </w:t>
      </w:r>
    </w:p>
    <w:p w14:paraId="00BDEC29" w14:textId="77777777" w:rsidR="007231F7" w:rsidRPr="0055176E" w:rsidRDefault="007231F7" w:rsidP="007231F7">
      <w:pPr>
        <w:spacing w:before="120" w:after="60" w:line="276" w:lineRule="auto"/>
        <w:ind w:left="357"/>
        <w:contextualSpacing/>
        <w:outlineLvl w:val="0"/>
        <w:rPr>
          <w:rFonts w:ascii="Cambria" w:eastAsia="Times New Roman" w:hAnsi="Cambria" w:cs="Times New Roman"/>
          <w:b/>
          <w:spacing w:val="5"/>
          <w:sz w:val="36"/>
          <w:szCs w:val="36"/>
          <w:u w:val="single"/>
          <w:lang w:bidi="en-US"/>
        </w:rPr>
      </w:pPr>
      <w:r w:rsidRPr="0055176E">
        <w:rPr>
          <w:rFonts w:ascii="Cambria" w:eastAsia="Times New Roman" w:hAnsi="Cambria" w:cs="Times New Roman"/>
          <w:b/>
          <w:spacing w:val="5"/>
          <w:sz w:val="36"/>
          <w:szCs w:val="36"/>
          <w:u w:val="single"/>
          <w:lang w:bidi="en-US"/>
        </w:rPr>
        <w:t>Práva a povinnosti zákonných zástupců žáků</w:t>
      </w:r>
    </w:p>
    <w:p w14:paraId="11199CFD" w14:textId="77777777" w:rsidR="007231F7" w:rsidRPr="0055176E" w:rsidRDefault="007231F7" w:rsidP="007231F7">
      <w:pPr>
        <w:spacing w:before="240" w:after="60" w:line="276" w:lineRule="auto"/>
        <w:ind w:left="357"/>
        <w:contextualSpacing/>
        <w:outlineLvl w:val="0"/>
        <w:rPr>
          <w:rFonts w:ascii="Cambria" w:eastAsia="Times New Roman" w:hAnsi="Cambria" w:cs="Times New Roman"/>
          <w:b/>
          <w:spacing w:val="5"/>
          <w:sz w:val="28"/>
          <w:szCs w:val="28"/>
          <w:lang w:bidi="en-US"/>
        </w:rPr>
      </w:pPr>
      <w:r w:rsidRPr="0055176E">
        <w:rPr>
          <w:rFonts w:ascii="Cambria" w:eastAsia="Times New Roman" w:hAnsi="Cambria" w:cs="Times New Roman"/>
          <w:b/>
          <w:spacing w:val="5"/>
          <w:sz w:val="28"/>
          <w:szCs w:val="28"/>
          <w:lang w:bidi="en-US"/>
        </w:rPr>
        <w:t>Zákonní zástupci žáků mají právo:</w:t>
      </w:r>
    </w:p>
    <w:p w14:paraId="1EA86351" w14:textId="77777777" w:rsidR="007231F7" w:rsidRPr="0055176E" w:rsidRDefault="007231F7" w:rsidP="007231F7">
      <w:pPr>
        <w:numPr>
          <w:ilvl w:val="2"/>
          <w:numId w:val="4"/>
        </w:numPr>
        <w:spacing w:after="120" w:line="276" w:lineRule="auto"/>
        <w:ind w:left="567"/>
        <w:contextualSpacing/>
        <w:jc w:val="both"/>
        <w:rPr>
          <w:rFonts w:ascii="Cambria" w:eastAsia="Times New Roman" w:hAnsi="Cambria" w:cs="Times New Roman"/>
          <w:lang w:bidi="en-US"/>
        </w:rPr>
      </w:pPr>
      <w:r w:rsidRPr="0055176E">
        <w:rPr>
          <w:rFonts w:ascii="Cambria" w:eastAsia="Times New Roman" w:hAnsi="Cambria" w:cs="Times New Roman"/>
          <w:lang w:bidi="en-US"/>
        </w:rPr>
        <w:t>Volit a být voleni do školské rady.</w:t>
      </w:r>
    </w:p>
    <w:p w14:paraId="3CF6CB64" w14:textId="77777777" w:rsidR="007231F7" w:rsidRPr="0055176E" w:rsidRDefault="007231F7" w:rsidP="007231F7">
      <w:pPr>
        <w:numPr>
          <w:ilvl w:val="2"/>
          <w:numId w:val="4"/>
        </w:numPr>
        <w:spacing w:after="120" w:line="276" w:lineRule="auto"/>
        <w:ind w:left="567"/>
        <w:contextualSpacing/>
        <w:jc w:val="both"/>
        <w:rPr>
          <w:rFonts w:ascii="Cambria" w:eastAsia="Times New Roman" w:hAnsi="Cambria" w:cs="Times New Roman"/>
          <w:lang w:bidi="en-US"/>
        </w:rPr>
      </w:pPr>
      <w:r w:rsidRPr="0055176E">
        <w:rPr>
          <w:rFonts w:ascii="Cambria" w:eastAsia="Times New Roman" w:hAnsi="Cambria" w:cs="Times New Roman"/>
          <w:lang w:bidi="en-US"/>
        </w:rPr>
        <w:t>Na informace o průběhu a výsledcích vzdělávání svých dětí.</w:t>
      </w:r>
    </w:p>
    <w:p w14:paraId="62E59CEC" w14:textId="77777777" w:rsidR="007231F7" w:rsidRPr="0055176E" w:rsidRDefault="007231F7" w:rsidP="007231F7">
      <w:pPr>
        <w:numPr>
          <w:ilvl w:val="2"/>
          <w:numId w:val="4"/>
        </w:numPr>
        <w:spacing w:after="120" w:line="276" w:lineRule="auto"/>
        <w:ind w:left="567"/>
        <w:contextualSpacing/>
        <w:jc w:val="both"/>
        <w:rPr>
          <w:rFonts w:ascii="Cambria" w:eastAsia="Times New Roman" w:hAnsi="Cambria" w:cs="Times New Roman"/>
          <w:lang w:bidi="en-US"/>
        </w:rPr>
      </w:pPr>
      <w:r w:rsidRPr="0055176E">
        <w:rPr>
          <w:rFonts w:ascii="Cambria" w:eastAsia="Times New Roman" w:hAnsi="Cambria" w:cs="Times New Roman"/>
          <w:lang w:bidi="en-US"/>
        </w:rPr>
        <w:t>Vyjadřovat se ke všem rozhodnutím týkajících se podstatných záležitostí vzdělávání svých dětí.</w:t>
      </w:r>
    </w:p>
    <w:p w14:paraId="1DC1E6F3" w14:textId="77777777" w:rsidR="007231F7" w:rsidRPr="0055176E" w:rsidRDefault="007231F7" w:rsidP="007231F7">
      <w:pPr>
        <w:numPr>
          <w:ilvl w:val="2"/>
          <w:numId w:val="4"/>
        </w:numPr>
        <w:spacing w:after="120" w:line="276" w:lineRule="auto"/>
        <w:ind w:left="567"/>
        <w:contextualSpacing/>
        <w:jc w:val="both"/>
        <w:rPr>
          <w:rFonts w:ascii="Cambria" w:eastAsia="Times New Roman" w:hAnsi="Cambria" w:cs="Times New Roman"/>
          <w:lang w:bidi="en-US"/>
        </w:rPr>
      </w:pPr>
      <w:r w:rsidRPr="0055176E">
        <w:rPr>
          <w:rFonts w:ascii="Cambria" w:eastAsia="Times New Roman" w:hAnsi="Cambria" w:cs="Times New Roman"/>
          <w:lang w:bidi="en-US"/>
        </w:rPr>
        <w:t>Na informace a poradenskou pomoc školy v záležitostech týkajících se vzdělávání.</w:t>
      </w:r>
    </w:p>
    <w:p w14:paraId="32C5AA41" w14:textId="77777777" w:rsidR="007231F7" w:rsidRPr="0055176E" w:rsidRDefault="007231F7" w:rsidP="007231F7">
      <w:pPr>
        <w:numPr>
          <w:ilvl w:val="2"/>
          <w:numId w:val="4"/>
        </w:numPr>
        <w:spacing w:after="120" w:line="276" w:lineRule="auto"/>
        <w:ind w:left="567"/>
        <w:contextualSpacing/>
        <w:jc w:val="both"/>
        <w:rPr>
          <w:rFonts w:ascii="Cambria" w:eastAsia="Times New Roman" w:hAnsi="Cambria" w:cs="Times New Roman"/>
          <w:lang w:bidi="en-US"/>
        </w:rPr>
      </w:pPr>
      <w:r w:rsidRPr="0055176E">
        <w:rPr>
          <w:rFonts w:ascii="Cambria" w:eastAsia="Times New Roman" w:hAnsi="Cambria" w:cs="Times New Roman"/>
          <w:lang w:bidi="en-US"/>
        </w:rPr>
        <w:t>Být včas informováni o výrazně zhoršeném prospěchu dítěte, stejně jako o neuspokojivém chování dítěte.</w:t>
      </w:r>
    </w:p>
    <w:p w14:paraId="64215F5F" w14:textId="77777777" w:rsidR="007231F7" w:rsidRPr="0055176E" w:rsidRDefault="007231F7" w:rsidP="007231F7">
      <w:pPr>
        <w:numPr>
          <w:ilvl w:val="2"/>
          <w:numId w:val="4"/>
        </w:numPr>
        <w:spacing w:after="120" w:line="276" w:lineRule="auto"/>
        <w:ind w:left="567"/>
        <w:contextualSpacing/>
        <w:jc w:val="both"/>
        <w:rPr>
          <w:rFonts w:ascii="Cambria" w:eastAsia="Times New Roman" w:hAnsi="Cambria" w:cs="Times New Roman"/>
          <w:lang w:bidi="en-US"/>
        </w:rPr>
      </w:pPr>
      <w:r w:rsidRPr="0055176E">
        <w:rPr>
          <w:rFonts w:ascii="Cambria" w:eastAsia="Times New Roman" w:hAnsi="Cambria" w:cs="Times New Roman"/>
          <w:lang w:bidi="en-US"/>
        </w:rPr>
        <w:t>Být prokazatelným způsobem informováni o udělení pochvaly, napomenutí, důtky a sníženého stupně z chování.</w:t>
      </w:r>
    </w:p>
    <w:p w14:paraId="6F549E98" w14:textId="77777777" w:rsidR="007231F7" w:rsidRPr="0055176E" w:rsidRDefault="007231F7" w:rsidP="007231F7">
      <w:pPr>
        <w:spacing w:before="240" w:after="60" w:line="276" w:lineRule="auto"/>
        <w:ind w:left="357"/>
        <w:contextualSpacing/>
        <w:outlineLvl w:val="0"/>
        <w:rPr>
          <w:rFonts w:ascii="Cambria" w:eastAsia="Times New Roman" w:hAnsi="Cambria" w:cs="Times New Roman"/>
          <w:b/>
          <w:spacing w:val="5"/>
          <w:sz w:val="28"/>
          <w:szCs w:val="28"/>
          <w:lang w:bidi="en-US"/>
        </w:rPr>
      </w:pPr>
      <w:r w:rsidRPr="0055176E">
        <w:rPr>
          <w:rFonts w:ascii="Cambria" w:eastAsia="Times New Roman" w:hAnsi="Cambria" w:cs="Times New Roman"/>
          <w:b/>
          <w:spacing w:val="5"/>
          <w:sz w:val="28"/>
          <w:szCs w:val="28"/>
          <w:lang w:bidi="en-US"/>
        </w:rPr>
        <w:t>Povinnosti zákonných zástupců žáků</w:t>
      </w:r>
    </w:p>
    <w:p w14:paraId="1C551A51" w14:textId="77777777" w:rsidR="007231F7" w:rsidRPr="0055176E" w:rsidRDefault="007231F7" w:rsidP="007231F7">
      <w:pPr>
        <w:numPr>
          <w:ilvl w:val="2"/>
          <w:numId w:val="11"/>
        </w:numPr>
        <w:spacing w:after="120" w:line="276" w:lineRule="auto"/>
        <w:ind w:left="567" w:hanging="357"/>
        <w:contextualSpacing/>
        <w:jc w:val="both"/>
        <w:rPr>
          <w:rFonts w:ascii="Cambria" w:eastAsia="Times New Roman" w:hAnsi="Cambria" w:cs="Times New Roman"/>
          <w:lang w:bidi="en-US"/>
        </w:rPr>
      </w:pPr>
      <w:r w:rsidRPr="0055176E">
        <w:rPr>
          <w:rFonts w:ascii="Cambria" w:eastAsia="Times New Roman" w:hAnsi="Cambria" w:cs="Times New Roman"/>
          <w:lang w:bidi="en-US"/>
        </w:rPr>
        <w:t>Rodiče nebo zákonní zástupci žáků jsou povinni zajistit, aby jejich dítě docházelo řádně do školy.</w:t>
      </w:r>
    </w:p>
    <w:p w14:paraId="07DF5AE3" w14:textId="77777777" w:rsidR="007231F7" w:rsidRPr="0055176E" w:rsidRDefault="007231F7" w:rsidP="007231F7">
      <w:pPr>
        <w:numPr>
          <w:ilvl w:val="2"/>
          <w:numId w:val="11"/>
        </w:numPr>
        <w:spacing w:after="120" w:line="276" w:lineRule="auto"/>
        <w:ind w:left="567" w:hanging="357"/>
        <w:contextualSpacing/>
        <w:jc w:val="both"/>
        <w:rPr>
          <w:rFonts w:ascii="Cambria" w:eastAsia="Times New Roman" w:hAnsi="Cambria" w:cs="Times New Roman"/>
          <w:lang w:bidi="en-US"/>
        </w:rPr>
      </w:pPr>
      <w:r w:rsidRPr="0055176E">
        <w:rPr>
          <w:rFonts w:ascii="Cambria" w:eastAsia="Times New Roman" w:hAnsi="Cambria" w:cs="Times New Roman"/>
          <w:lang w:bidi="en-US"/>
        </w:rPr>
        <w:t>Osobně se účastnit projednávání závažných otázek týkajících se vzdělání a chování jejich dítěte.</w:t>
      </w:r>
    </w:p>
    <w:p w14:paraId="1EAE788E" w14:textId="77777777" w:rsidR="007231F7" w:rsidRPr="0055176E" w:rsidRDefault="007231F7" w:rsidP="007231F7">
      <w:pPr>
        <w:numPr>
          <w:ilvl w:val="2"/>
          <w:numId w:val="11"/>
        </w:numPr>
        <w:spacing w:after="0" w:line="276" w:lineRule="auto"/>
        <w:ind w:left="567" w:hanging="357"/>
        <w:contextualSpacing/>
        <w:jc w:val="both"/>
        <w:rPr>
          <w:rFonts w:ascii="Cambria" w:eastAsia="Times New Roman" w:hAnsi="Cambria" w:cs="Times New Roman"/>
          <w:lang w:bidi="en-US"/>
        </w:rPr>
      </w:pPr>
      <w:r w:rsidRPr="0055176E">
        <w:rPr>
          <w:rFonts w:ascii="Cambria" w:eastAsia="Times New Roman" w:hAnsi="Cambria" w:cs="Times New Roman"/>
          <w:lang w:bidi="en-US"/>
        </w:rPr>
        <w:t>Informovat školu o změně zdravotní způsobilosti, zdravotních obtížích dítěte nebo jiných závažných skutečnostech, které by mohly mít vliv na průběh vzdělávání a bezpečnost dítěte.</w:t>
      </w:r>
    </w:p>
    <w:p w14:paraId="26539B02" w14:textId="77777777" w:rsidR="007231F7" w:rsidRPr="0055176E" w:rsidRDefault="007231F7" w:rsidP="007231F7">
      <w:pPr>
        <w:numPr>
          <w:ilvl w:val="2"/>
          <w:numId w:val="11"/>
        </w:numPr>
        <w:autoSpaceDE w:val="0"/>
        <w:autoSpaceDN w:val="0"/>
        <w:adjustRightInd w:val="0"/>
        <w:spacing w:after="0" w:line="276" w:lineRule="auto"/>
        <w:ind w:left="567" w:hanging="357"/>
        <w:jc w:val="both"/>
        <w:rPr>
          <w:rFonts w:ascii="Cambria" w:eastAsia="Calibri" w:hAnsi="Cambria" w:cs="Calibri"/>
          <w:szCs w:val="24"/>
          <w:lang w:eastAsia="cs-CZ"/>
        </w:rPr>
      </w:pPr>
      <w:r w:rsidRPr="0055176E">
        <w:rPr>
          <w:rFonts w:ascii="Cambria" w:eastAsia="Calibri" w:hAnsi="Cambria" w:cs="Calibri"/>
          <w:szCs w:val="24"/>
          <w:lang w:eastAsia="cs-CZ"/>
        </w:rPr>
        <w:t xml:space="preserve">Oznamovat škole údaje podstatné pro průběh vzdělávání nebo bezpečnost žáka podle §28 odst. 2 a 3 zákona 561/2004. Jsou to zejména: jméno a příjmení, rodné číslo, státní občanství a místo trvalého pobytu, údaje o předchozím vzdělání žáka, datum zahájení vzdělávání ve škole, vyučovací jazyk, údaje o zdravotním znevýhodnění nebo postižení, údaje o zdravotní způsobilosti ke vzdělávání, popř. údaje o sociálním </w:t>
      </w:r>
      <w:r w:rsidRPr="0055176E">
        <w:rPr>
          <w:rFonts w:ascii="Cambria" w:eastAsia="Calibri" w:hAnsi="Cambria" w:cs="Calibri"/>
          <w:szCs w:val="24"/>
          <w:lang w:eastAsia="cs-CZ"/>
        </w:rPr>
        <w:lastRenderedPageBreak/>
        <w:t>znevýhodnění, jméno a příjmení zákonného zástupce, místo jeho trvalého pobytu a adresu pro doručování písemností, telefonické spojení.</w:t>
      </w:r>
    </w:p>
    <w:p w14:paraId="706E50C6" w14:textId="77777777" w:rsidR="007231F7" w:rsidRPr="0055176E" w:rsidRDefault="007231F7" w:rsidP="007231F7">
      <w:pPr>
        <w:numPr>
          <w:ilvl w:val="2"/>
          <w:numId w:val="11"/>
        </w:numPr>
        <w:spacing w:after="120" w:line="276" w:lineRule="auto"/>
        <w:ind w:left="567" w:hanging="357"/>
        <w:contextualSpacing/>
        <w:jc w:val="both"/>
        <w:rPr>
          <w:rFonts w:ascii="Cambria" w:eastAsia="Times New Roman" w:hAnsi="Cambria" w:cs="Times New Roman"/>
          <w:lang w:bidi="en-US"/>
        </w:rPr>
      </w:pPr>
      <w:r w:rsidRPr="0055176E">
        <w:rPr>
          <w:rFonts w:ascii="Cambria" w:eastAsia="Times New Roman" w:hAnsi="Cambria" w:cs="Times New Roman"/>
          <w:lang w:bidi="en-US"/>
        </w:rPr>
        <w:t>Dokládat důvody nepřítomnosti dítěte ve vyučování v prezenční i distanční formě v souladu s pravidly uvedenými ve školním řádu.</w:t>
      </w:r>
    </w:p>
    <w:p w14:paraId="531DACD9" w14:textId="77777777" w:rsidR="007231F7" w:rsidRPr="0055176E" w:rsidRDefault="007231F7" w:rsidP="007231F7">
      <w:pPr>
        <w:numPr>
          <w:ilvl w:val="2"/>
          <w:numId w:val="11"/>
        </w:numPr>
        <w:spacing w:after="120" w:line="276" w:lineRule="auto"/>
        <w:ind w:left="567" w:hanging="357"/>
        <w:contextualSpacing/>
        <w:jc w:val="both"/>
        <w:rPr>
          <w:rFonts w:ascii="Cambria" w:eastAsia="Times New Roman" w:hAnsi="Cambria" w:cs="Times New Roman"/>
          <w:lang w:bidi="en-US"/>
        </w:rPr>
      </w:pPr>
      <w:r w:rsidRPr="0055176E">
        <w:rPr>
          <w:rFonts w:ascii="Cambria" w:eastAsia="Times New Roman" w:hAnsi="Cambria" w:cs="Times New Roman"/>
          <w:lang w:bidi="en-US"/>
        </w:rPr>
        <w:t>Pravidelně kontrolovat žákovskou knížku v písemné či elektronické podobě, jakožto hlavní komunikační dokument mezi vyučujícím a jeho zákonným zástupcem.</w:t>
      </w:r>
    </w:p>
    <w:p w14:paraId="347CD07B" w14:textId="77777777" w:rsidR="007231F7" w:rsidRPr="0055176E" w:rsidRDefault="007231F7" w:rsidP="007231F7">
      <w:pPr>
        <w:numPr>
          <w:ilvl w:val="2"/>
          <w:numId w:val="11"/>
        </w:numPr>
        <w:spacing w:after="120" w:line="276" w:lineRule="auto"/>
        <w:ind w:left="567" w:hanging="357"/>
        <w:contextualSpacing/>
        <w:jc w:val="both"/>
        <w:rPr>
          <w:rFonts w:ascii="Cambria" w:eastAsia="Times New Roman" w:hAnsi="Cambria" w:cs="Times New Roman"/>
          <w:lang w:bidi="en-US"/>
        </w:rPr>
      </w:pPr>
      <w:r w:rsidRPr="0055176E">
        <w:rPr>
          <w:rFonts w:ascii="Cambria" w:eastAsia="Times New Roman" w:hAnsi="Cambria" w:cs="Times New Roman"/>
          <w:lang w:bidi="en-US"/>
        </w:rPr>
        <w:t>Zákonní zástupci žáků plnících povinnou školní docházku v zahraničí jsou povinni oznámit řediteli předpokládanou dobu školní docházky v zahraničí, adresu místa pobytu a adresu příslušné školy v zahraničí. Zároveň doloží kmenové škole plnění povinné školní docházky a předloží vysvědčení včetně překladu do češtiny.</w:t>
      </w:r>
    </w:p>
    <w:p w14:paraId="3356DBBF" w14:textId="77777777" w:rsidR="007231F7" w:rsidRPr="0055176E" w:rsidRDefault="007231F7" w:rsidP="007231F7">
      <w:pPr>
        <w:spacing w:before="240" w:after="60" w:line="276" w:lineRule="auto"/>
        <w:ind w:left="357"/>
        <w:contextualSpacing/>
        <w:outlineLvl w:val="0"/>
        <w:rPr>
          <w:rFonts w:ascii="Cambria" w:eastAsia="Times New Roman" w:hAnsi="Cambria" w:cs="Times New Roman"/>
          <w:b/>
          <w:spacing w:val="5"/>
          <w:sz w:val="28"/>
          <w:szCs w:val="28"/>
          <w:lang w:bidi="en-US"/>
        </w:rPr>
      </w:pPr>
      <w:r w:rsidRPr="0055176E">
        <w:rPr>
          <w:rFonts w:ascii="Cambria" w:eastAsia="Times New Roman" w:hAnsi="Cambria" w:cs="Times New Roman"/>
          <w:b/>
          <w:spacing w:val="5"/>
          <w:sz w:val="28"/>
          <w:szCs w:val="28"/>
          <w:lang w:bidi="en-US"/>
        </w:rPr>
        <w:t>Uvolňování žáků z vyučování a omlouvání nepřítomnosti</w:t>
      </w:r>
    </w:p>
    <w:p w14:paraId="2638F8CB" w14:textId="77777777" w:rsidR="007231F7" w:rsidRPr="0055176E" w:rsidRDefault="007231F7" w:rsidP="007231F7">
      <w:pPr>
        <w:numPr>
          <w:ilvl w:val="6"/>
          <w:numId w:val="11"/>
        </w:numPr>
        <w:spacing w:after="120" w:line="276" w:lineRule="auto"/>
        <w:ind w:left="567" w:hanging="283"/>
        <w:contextualSpacing/>
        <w:jc w:val="both"/>
        <w:rPr>
          <w:rFonts w:ascii="Cambria" w:eastAsia="Times New Roman" w:hAnsi="Cambria" w:cs="Times New Roman"/>
          <w:lang w:bidi="en-US"/>
        </w:rPr>
      </w:pPr>
      <w:r w:rsidRPr="0055176E">
        <w:rPr>
          <w:rFonts w:ascii="Cambria" w:eastAsia="Times New Roman" w:hAnsi="Cambria" w:cs="Times New Roman"/>
          <w:lang w:bidi="en-US"/>
        </w:rPr>
        <w:t>Při předem známé absenci žáka musí zákonný zástupce písemně sdělit důvody absence a požádat o uvolnění žáka. Absenci na jedné vyučovací hodině může povolit vyučující daného předmětu, absenci do tří dnů může povolit třídní učitel a absenci delší než tři dny může povolit ředitel po předchozím vyjádření třídního učitele. Při uvolňování z výuky se přihlíží ke studijním výsledkům a chování žáka.</w:t>
      </w:r>
    </w:p>
    <w:p w14:paraId="72AD4561" w14:textId="77777777" w:rsidR="007231F7" w:rsidRPr="0055176E" w:rsidRDefault="007231F7" w:rsidP="007231F7">
      <w:pPr>
        <w:numPr>
          <w:ilvl w:val="6"/>
          <w:numId w:val="11"/>
        </w:numPr>
        <w:spacing w:after="120" w:line="276" w:lineRule="auto"/>
        <w:ind w:left="567" w:hanging="357"/>
        <w:contextualSpacing/>
        <w:jc w:val="both"/>
        <w:rPr>
          <w:rFonts w:ascii="Cambria" w:eastAsia="Times New Roman" w:hAnsi="Cambria" w:cs="Times New Roman"/>
          <w:lang w:bidi="en-US"/>
        </w:rPr>
      </w:pPr>
      <w:r w:rsidRPr="0055176E">
        <w:rPr>
          <w:rFonts w:ascii="Cambria" w:eastAsia="Times New Roman" w:hAnsi="Cambria" w:cs="Times New Roman"/>
          <w:lang w:bidi="en-US"/>
        </w:rPr>
        <w:t>Během vyučování mohou být žáci prvního stupně uvolněni pouze tehdy, pokud si je rodiče nebo zákonní zástupci vyzvednou osobně ze školy. Žáci druhého stupně budou uvolněni na základě písemné žádosti zákonného zástupce, ve které musí být uvedeno, že za dítě přejímají plnou zodpovědnost.</w:t>
      </w:r>
    </w:p>
    <w:p w14:paraId="7C4B9EEF" w14:textId="77777777" w:rsidR="007231F7" w:rsidRPr="0055176E" w:rsidRDefault="007231F7" w:rsidP="007231F7">
      <w:pPr>
        <w:numPr>
          <w:ilvl w:val="6"/>
          <w:numId w:val="11"/>
        </w:numPr>
        <w:spacing w:after="120" w:line="276" w:lineRule="auto"/>
        <w:ind w:left="567" w:hanging="357"/>
        <w:contextualSpacing/>
        <w:jc w:val="both"/>
        <w:rPr>
          <w:rFonts w:ascii="Cambria" w:eastAsia="Times New Roman" w:hAnsi="Cambria" w:cs="Times New Roman"/>
          <w:lang w:bidi="en-US"/>
        </w:rPr>
      </w:pPr>
      <w:r w:rsidRPr="0055176E">
        <w:rPr>
          <w:rFonts w:ascii="Cambria" w:eastAsia="Times New Roman" w:hAnsi="Cambria" w:cs="Times New Roman"/>
          <w:lang w:bidi="en-US"/>
        </w:rPr>
        <w:t>V případě náhlých zdravotních obtíží může žák opustit školu pouze v doprovodu zákonného zástupce.</w:t>
      </w:r>
    </w:p>
    <w:p w14:paraId="7C1D2B09" w14:textId="7FF5E7B2" w:rsidR="007231F7" w:rsidRPr="0055176E" w:rsidRDefault="007231F7" w:rsidP="007231F7">
      <w:pPr>
        <w:numPr>
          <w:ilvl w:val="6"/>
          <w:numId w:val="11"/>
        </w:numPr>
        <w:spacing w:after="120" w:line="276" w:lineRule="auto"/>
        <w:ind w:left="567" w:hanging="357"/>
        <w:contextualSpacing/>
        <w:jc w:val="both"/>
        <w:rPr>
          <w:rFonts w:ascii="Cambria" w:eastAsia="Times New Roman" w:hAnsi="Cambria" w:cs="Times New Roman"/>
          <w:lang w:bidi="en-US"/>
        </w:rPr>
      </w:pPr>
      <w:r w:rsidRPr="0055176E">
        <w:rPr>
          <w:rFonts w:ascii="Cambria" w:eastAsia="Times New Roman" w:hAnsi="Cambria" w:cs="Times New Roman"/>
          <w:lang w:bidi="en-US"/>
        </w:rPr>
        <w:t>Nepřítomnost žáka na vyučování v prezenční i distanční formě vzdělávání musí být škole doložena rodičem nebo zákonným zástupcem do 3 </w:t>
      </w:r>
      <w:r w:rsidR="006C45C9" w:rsidRPr="0055176E">
        <w:rPr>
          <w:rFonts w:ascii="Cambria" w:eastAsia="Times New Roman" w:hAnsi="Cambria" w:cs="Times New Roman"/>
          <w:lang w:bidi="en-US"/>
        </w:rPr>
        <w:t>kalendářních</w:t>
      </w:r>
      <w:r w:rsidRPr="0055176E">
        <w:rPr>
          <w:rFonts w:ascii="Cambria" w:eastAsia="Times New Roman" w:hAnsi="Cambria" w:cs="Times New Roman"/>
          <w:lang w:bidi="en-US"/>
        </w:rPr>
        <w:t xml:space="preserve"> dnů od počátku absence a omluvena písemně </w:t>
      </w:r>
      <w:r w:rsidRPr="0055176E">
        <w:rPr>
          <w:rFonts w:ascii="Cambria" w:eastAsia="Times New Roman" w:hAnsi="Cambria" w:cs="Times New Roman"/>
          <w:strike/>
          <w:color w:val="FF0000"/>
          <w:lang w:bidi="en-US"/>
        </w:rPr>
        <w:t>v žákovské knížce (Bakaláři)</w:t>
      </w:r>
      <w:r w:rsidR="006C45C9" w:rsidRPr="0055176E">
        <w:rPr>
          <w:rFonts w:ascii="Cambria" w:eastAsia="Times New Roman" w:hAnsi="Cambria" w:cs="Times New Roman"/>
          <w:strike/>
          <w:color w:val="FF0000"/>
          <w:lang w:bidi="en-US"/>
        </w:rPr>
        <w:t>.</w:t>
      </w:r>
      <w:r w:rsidR="006C45C9" w:rsidRPr="0055176E">
        <w:rPr>
          <w:rFonts w:ascii="Cambria" w:eastAsia="Times New Roman" w:hAnsi="Cambria" w:cs="Times New Roman"/>
          <w:color w:val="FF0000"/>
          <w:lang w:bidi="en-US"/>
        </w:rPr>
        <w:t xml:space="preserve"> </w:t>
      </w:r>
      <w:r w:rsidR="0055176E" w:rsidRPr="0055176E">
        <w:rPr>
          <w:rFonts w:ascii="Cambria" w:eastAsia="Times New Roman" w:hAnsi="Cambria" w:cs="Times New Roman"/>
          <w:color w:val="FF0000"/>
          <w:lang w:bidi="en-US"/>
        </w:rPr>
        <w:t xml:space="preserve">Prostřednictvím elektronického systému </w:t>
      </w:r>
      <w:proofErr w:type="spellStart"/>
      <w:r w:rsidR="0055176E" w:rsidRPr="0055176E">
        <w:rPr>
          <w:rFonts w:ascii="Cambria" w:eastAsia="Times New Roman" w:hAnsi="Cambria" w:cs="Times New Roman"/>
          <w:color w:val="FF0000"/>
          <w:lang w:bidi="en-US"/>
        </w:rPr>
        <w:t>EduPage</w:t>
      </w:r>
      <w:proofErr w:type="spellEnd"/>
      <w:r w:rsidR="0055176E" w:rsidRPr="0055176E">
        <w:rPr>
          <w:rFonts w:ascii="Cambria" w:eastAsia="Times New Roman" w:hAnsi="Cambria" w:cs="Times New Roman"/>
          <w:color w:val="FF0000"/>
          <w:lang w:bidi="en-US"/>
        </w:rPr>
        <w:t xml:space="preserve">. </w:t>
      </w:r>
      <w:r w:rsidR="006C45C9" w:rsidRPr="0055176E">
        <w:rPr>
          <w:rFonts w:ascii="Cambria" w:eastAsia="Times New Roman" w:hAnsi="Cambria" w:cs="Times New Roman"/>
          <w:color w:val="FF0000"/>
          <w:lang w:bidi="en-US"/>
        </w:rPr>
        <w:t xml:space="preserve"> </w:t>
      </w:r>
      <w:r w:rsidR="006C45C9" w:rsidRPr="0055176E">
        <w:rPr>
          <w:rFonts w:ascii="Cambria" w:eastAsia="Times New Roman" w:hAnsi="Cambria" w:cs="Times New Roman"/>
          <w:lang w:bidi="en-US"/>
        </w:rPr>
        <w:t xml:space="preserve">Omluvenka obsahuje </w:t>
      </w:r>
      <w:r w:rsidR="006C425E" w:rsidRPr="0055176E">
        <w:rPr>
          <w:rFonts w:ascii="Cambria" w:eastAsia="Times New Roman" w:hAnsi="Cambria" w:cs="Times New Roman"/>
          <w:lang w:bidi="en-US"/>
        </w:rPr>
        <w:t>datum (případně hodinu) počátku, konce a také důvod absence žáka. Ve výjimečně odůvodněných případech může ředitel školy rozhodnout o vydání papírového omluvného listu pro zápis omluvených absencí.</w:t>
      </w:r>
    </w:p>
    <w:p w14:paraId="0608EDFC" w14:textId="77777777" w:rsidR="007231F7" w:rsidRPr="0055176E" w:rsidRDefault="007231F7" w:rsidP="007231F7">
      <w:pPr>
        <w:numPr>
          <w:ilvl w:val="6"/>
          <w:numId w:val="11"/>
        </w:numPr>
        <w:spacing w:after="120" w:line="276" w:lineRule="auto"/>
        <w:ind w:left="567" w:hanging="357"/>
        <w:contextualSpacing/>
        <w:jc w:val="both"/>
        <w:rPr>
          <w:rFonts w:ascii="Cambria" w:eastAsia="Times New Roman" w:hAnsi="Cambria" w:cs="Times New Roman"/>
          <w:lang w:bidi="en-US"/>
        </w:rPr>
      </w:pPr>
      <w:r w:rsidRPr="0055176E">
        <w:rPr>
          <w:rFonts w:ascii="Cambria" w:eastAsia="Times New Roman" w:hAnsi="Cambria" w:cs="Times New Roman"/>
          <w:lang w:bidi="en-US"/>
        </w:rPr>
        <w:t>V případě, že omluvená absence v jednotlivém předmětu neumožňuje hodnocení žáka, proběhne náhradní přezkoušení podle §52</w:t>
      </w:r>
      <w:r w:rsidR="006C425E" w:rsidRPr="0055176E">
        <w:rPr>
          <w:rFonts w:ascii="Cambria" w:eastAsia="Times New Roman" w:hAnsi="Cambria" w:cs="Times New Roman"/>
          <w:lang w:bidi="en-US"/>
        </w:rPr>
        <w:t xml:space="preserve"> školského zákona.</w:t>
      </w:r>
    </w:p>
    <w:p w14:paraId="1F9E9DD0" w14:textId="77777777" w:rsidR="007231F7" w:rsidRPr="0055176E" w:rsidRDefault="007231F7" w:rsidP="007231F7">
      <w:pPr>
        <w:spacing w:before="120" w:after="60" w:line="276" w:lineRule="auto"/>
        <w:ind w:left="357"/>
        <w:contextualSpacing/>
        <w:outlineLvl w:val="0"/>
        <w:rPr>
          <w:rFonts w:ascii="Cambria" w:eastAsia="Times New Roman" w:hAnsi="Cambria" w:cs="Times New Roman"/>
          <w:b/>
          <w:spacing w:val="5"/>
          <w:sz w:val="36"/>
          <w:szCs w:val="36"/>
          <w:u w:val="single"/>
          <w:lang w:bidi="en-US"/>
        </w:rPr>
      </w:pPr>
      <w:r w:rsidRPr="0055176E">
        <w:rPr>
          <w:rFonts w:ascii="Cambria" w:eastAsia="Times New Roman" w:hAnsi="Cambria" w:cs="Times New Roman"/>
          <w:b/>
          <w:spacing w:val="5"/>
          <w:sz w:val="36"/>
          <w:szCs w:val="36"/>
          <w:u w:val="single"/>
          <w:lang w:bidi="en-US"/>
        </w:rPr>
        <w:t>Práva a povinnosti pedagogických pracovníků</w:t>
      </w:r>
    </w:p>
    <w:p w14:paraId="2318F00F" w14:textId="77777777" w:rsidR="007231F7" w:rsidRPr="0055176E" w:rsidRDefault="007231F7" w:rsidP="007231F7">
      <w:pPr>
        <w:spacing w:before="240" w:after="60" w:line="276" w:lineRule="auto"/>
        <w:ind w:left="357"/>
        <w:contextualSpacing/>
        <w:outlineLvl w:val="0"/>
        <w:rPr>
          <w:rFonts w:ascii="Cambria" w:eastAsia="Times New Roman" w:hAnsi="Cambria" w:cs="Times New Roman"/>
          <w:b/>
          <w:spacing w:val="5"/>
          <w:sz w:val="28"/>
          <w:szCs w:val="28"/>
          <w:lang w:bidi="en-US"/>
        </w:rPr>
      </w:pPr>
      <w:r w:rsidRPr="0055176E">
        <w:rPr>
          <w:rFonts w:ascii="Cambria" w:eastAsia="Times New Roman" w:hAnsi="Cambria" w:cs="Times New Roman"/>
          <w:b/>
          <w:spacing w:val="5"/>
          <w:sz w:val="28"/>
          <w:szCs w:val="28"/>
          <w:lang w:bidi="en-US"/>
        </w:rPr>
        <w:t xml:space="preserve">Práva pedagogických pracovníků </w:t>
      </w:r>
    </w:p>
    <w:p w14:paraId="0EBE2B78" w14:textId="77777777" w:rsidR="007231F7" w:rsidRPr="0055176E" w:rsidRDefault="007231F7" w:rsidP="007231F7">
      <w:pPr>
        <w:autoSpaceDE w:val="0"/>
        <w:autoSpaceDN w:val="0"/>
        <w:adjustRightInd w:val="0"/>
        <w:spacing w:after="0" w:line="276" w:lineRule="auto"/>
        <w:ind w:left="360"/>
        <w:jc w:val="both"/>
        <w:rPr>
          <w:rFonts w:ascii="Cambria" w:eastAsia="Calibri" w:hAnsi="Cambria" w:cs="Times New Roman"/>
        </w:rPr>
      </w:pPr>
      <w:r w:rsidRPr="0055176E">
        <w:rPr>
          <w:rFonts w:ascii="Cambria" w:eastAsia="Calibri" w:hAnsi="Cambria" w:cs="Times New Roman"/>
          <w:iCs/>
        </w:rPr>
        <w:t xml:space="preserve">Pedagogičtí pracovníci mají při výkonu své pedagogické činnosti právo: </w:t>
      </w:r>
    </w:p>
    <w:p w14:paraId="30966107" w14:textId="77777777" w:rsidR="007231F7" w:rsidRPr="0055176E" w:rsidRDefault="007231F7" w:rsidP="007231F7">
      <w:pPr>
        <w:numPr>
          <w:ilvl w:val="0"/>
          <w:numId w:val="20"/>
        </w:numPr>
        <w:autoSpaceDE w:val="0"/>
        <w:autoSpaceDN w:val="0"/>
        <w:adjustRightInd w:val="0"/>
        <w:spacing w:after="0" w:line="276" w:lineRule="auto"/>
        <w:jc w:val="both"/>
        <w:rPr>
          <w:rFonts w:ascii="Cambria" w:eastAsia="Times New Roman" w:hAnsi="Cambria" w:cs="Times New Roman"/>
          <w:lang w:bidi="en-US"/>
        </w:rPr>
      </w:pPr>
      <w:r w:rsidRPr="0055176E">
        <w:rPr>
          <w:rFonts w:ascii="Cambria" w:eastAsia="Times New Roman" w:hAnsi="Cambria" w:cs="Times New Roman"/>
          <w:lang w:bidi="en-US"/>
        </w:rPr>
        <w:t>Na zajištění podmínek potřebných pro výkon jejich pedagogické činnosti, zejména na ochranu před fyzickým násilím nebo psychickým nátlakem ze strany dětí, žáků, studentů nebo zákonných zástupců dětí a žáků a dalších osob, které jsou v přímém kontaktu s pedagogickým pracovníkem ve škole.</w:t>
      </w:r>
    </w:p>
    <w:p w14:paraId="1415197F" w14:textId="77777777" w:rsidR="007231F7" w:rsidRPr="0055176E" w:rsidRDefault="007231F7" w:rsidP="007231F7">
      <w:pPr>
        <w:numPr>
          <w:ilvl w:val="0"/>
          <w:numId w:val="20"/>
        </w:numPr>
        <w:autoSpaceDE w:val="0"/>
        <w:autoSpaceDN w:val="0"/>
        <w:adjustRightInd w:val="0"/>
        <w:spacing w:after="0" w:line="276" w:lineRule="auto"/>
        <w:ind w:left="567" w:hanging="357"/>
        <w:jc w:val="both"/>
        <w:rPr>
          <w:rFonts w:ascii="Cambria" w:eastAsia="Times New Roman" w:hAnsi="Cambria" w:cs="Times New Roman"/>
          <w:lang w:bidi="en-US"/>
        </w:rPr>
      </w:pPr>
      <w:r w:rsidRPr="0055176E">
        <w:rPr>
          <w:rFonts w:ascii="Cambria" w:eastAsia="Times New Roman" w:hAnsi="Cambria" w:cs="Times New Roman"/>
          <w:lang w:bidi="en-US"/>
        </w:rPr>
        <w:t>Na ochranu před neodborným zasahováním do výkonu pedagogické činnosti.</w:t>
      </w:r>
    </w:p>
    <w:p w14:paraId="087FC959" w14:textId="77777777" w:rsidR="007231F7" w:rsidRPr="0055176E" w:rsidRDefault="007231F7" w:rsidP="007231F7">
      <w:pPr>
        <w:numPr>
          <w:ilvl w:val="0"/>
          <w:numId w:val="20"/>
        </w:numPr>
        <w:autoSpaceDE w:val="0"/>
        <w:autoSpaceDN w:val="0"/>
        <w:adjustRightInd w:val="0"/>
        <w:spacing w:after="0" w:line="276" w:lineRule="auto"/>
        <w:ind w:left="567" w:hanging="357"/>
        <w:jc w:val="both"/>
        <w:rPr>
          <w:rFonts w:ascii="Cambria" w:eastAsia="Times New Roman" w:hAnsi="Cambria" w:cs="Times New Roman"/>
          <w:lang w:bidi="en-US"/>
        </w:rPr>
      </w:pPr>
      <w:r w:rsidRPr="0055176E">
        <w:rPr>
          <w:rFonts w:ascii="Cambria" w:eastAsia="Times New Roman" w:hAnsi="Cambria" w:cs="Times New Roman"/>
          <w:lang w:bidi="en-US"/>
        </w:rPr>
        <w:t xml:space="preserve">Na výběr a uplatňování metod, forem a prostředků konání přímé vyučovací, přímé výchovné, přímé speciálně-pedagogické nebo přímé pedagogicko-psychologické činnosti, pokud jsou v souladu se zásadami a cíli vzdělávání. </w:t>
      </w:r>
    </w:p>
    <w:p w14:paraId="295C1541" w14:textId="77777777" w:rsidR="007231F7" w:rsidRPr="0055176E" w:rsidRDefault="007231F7" w:rsidP="007231F7">
      <w:pPr>
        <w:numPr>
          <w:ilvl w:val="0"/>
          <w:numId w:val="20"/>
        </w:numPr>
        <w:autoSpaceDE w:val="0"/>
        <w:autoSpaceDN w:val="0"/>
        <w:adjustRightInd w:val="0"/>
        <w:spacing w:after="0" w:line="276" w:lineRule="auto"/>
        <w:ind w:left="567" w:hanging="357"/>
        <w:jc w:val="both"/>
        <w:rPr>
          <w:rFonts w:ascii="Cambria" w:eastAsia="Times New Roman" w:hAnsi="Cambria" w:cs="Times New Roman"/>
          <w:lang w:bidi="en-US"/>
        </w:rPr>
      </w:pPr>
      <w:r w:rsidRPr="0055176E">
        <w:rPr>
          <w:rFonts w:ascii="Cambria" w:eastAsia="Times New Roman" w:hAnsi="Cambria" w:cs="Times New Roman"/>
          <w:lang w:bidi="en-US"/>
        </w:rPr>
        <w:t xml:space="preserve">Volit a být voleni do školské rady. </w:t>
      </w:r>
    </w:p>
    <w:p w14:paraId="4CA821C0" w14:textId="77777777" w:rsidR="007231F7" w:rsidRPr="0055176E" w:rsidRDefault="007231F7" w:rsidP="007231F7">
      <w:pPr>
        <w:numPr>
          <w:ilvl w:val="0"/>
          <w:numId w:val="20"/>
        </w:numPr>
        <w:autoSpaceDE w:val="0"/>
        <w:autoSpaceDN w:val="0"/>
        <w:adjustRightInd w:val="0"/>
        <w:spacing w:after="0" w:line="276" w:lineRule="auto"/>
        <w:ind w:left="567" w:hanging="357"/>
        <w:jc w:val="both"/>
        <w:rPr>
          <w:rFonts w:ascii="Cambria" w:eastAsia="Times New Roman" w:hAnsi="Cambria" w:cs="Times New Roman"/>
          <w:lang w:bidi="en-US"/>
        </w:rPr>
      </w:pPr>
      <w:r w:rsidRPr="0055176E">
        <w:rPr>
          <w:rFonts w:ascii="Cambria" w:eastAsia="Times New Roman" w:hAnsi="Cambria" w:cs="Times New Roman"/>
          <w:lang w:bidi="en-US"/>
        </w:rPr>
        <w:t>Na objektivní hodnocení své pedagogické činnosti.</w:t>
      </w:r>
    </w:p>
    <w:p w14:paraId="692392FF" w14:textId="77777777" w:rsidR="007231F7" w:rsidRPr="0055176E" w:rsidRDefault="007231F7" w:rsidP="007231F7">
      <w:pPr>
        <w:spacing w:before="240" w:after="60" w:line="276" w:lineRule="auto"/>
        <w:ind w:left="357"/>
        <w:contextualSpacing/>
        <w:outlineLvl w:val="0"/>
        <w:rPr>
          <w:rFonts w:ascii="Cambria" w:eastAsia="Times New Roman" w:hAnsi="Cambria" w:cs="Times New Roman"/>
          <w:b/>
          <w:spacing w:val="5"/>
          <w:sz w:val="28"/>
          <w:szCs w:val="28"/>
          <w:lang w:bidi="en-US"/>
        </w:rPr>
      </w:pPr>
      <w:r w:rsidRPr="0055176E">
        <w:rPr>
          <w:rFonts w:ascii="Cambria" w:eastAsia="Times New Roman" w:hAnsi="Cambria" w:cs="Times New Roman"/>
          <w:b/>
          <w:spacing w:val="5"/>
          <w:sz w:val="28"/>
          <w:szCs w:val="28"/>
          <w:lang w:bidi="en-US"/>
        </w:rPr>
        <w:t xml:space="preserve">Povinnosti pedagogických pracovníků </w:t>
      </w:r>
    </w:p>
    <w:p w14:paraId="14CB2F15" w14:textId="77777777" w:rsidR="007231F7" w:rsidRPr="0055176E" w:rsidRDefault="007231F7" w:rsidP="007231F7">
      <w:pPr>
        <w:autoSpaceDE w:val="0"/>
        <w:autoSpaceDN w:val="0"/>
        <w:adjustRightInd w:val="0"/>
        <w:spacing w:after="0" w:line="276" w:lineRule="auto"/>
        <w:ind w:left="360"/>
        <w:rPr>
          <w:rFonts w:ascii="Cambria" w:eastAsia="Calibri" w:hAnsi="Cambria" w:cs="Times New Roman"/>
          <w:iCs/>
        </w:rPr>
      </w:pPr>
      <w:r w:rsidRPr="0055176E">
        <w:rPr>
          <w:rFonts w:ascii="Cambria" w:eastAsia="Calibri" w:hAnsi="Cambria" w:cs="Times New Roman"/>
          <w:iCs/>
        </w:rPr>
        <w:t xml:space="preserve">Pedagogický pracovník je povinen: </w:t>
      </w:r>
    </w:p>
    <w:p w14:paraId="51DA086D" w14:textId="77777777" w:rsidR="007231F7" w:rsidRPr="0055176E" w:rsidRDefault="007231F7" w:rsidP="007231F7">
      <w:pPr>
        <w:numPr>
          <w:ilvl w:val="0"/>
          <w:numId w:val="21"/>
        </w:numPr>
        <w:autoSpaceDE w:val="0"/>
        <w:autoSpaceDN w:val="0"/>
        <w:adjustRightInd w:val="0"/>
        <w:spacing w:after="0" w:line="276" w:lineRule="auto"/>
        <w:jc w:val="both"/>
        <w:rPr>
          <w:rFonts w:ascii="Cambria" w:eastAsia="Times New Roman" w:hAnsi="Cambria" w:cs="Times New Roman"/>
          <w:lang w:bidi="en-US"/>
        </w:rPr>
      </w:pPr>
      <w:r w:rsidRPr="0055176E">
        <w:rPr>
          <w:rFonts w:ascii="Cambria" w:eastAsia="Times New Roman" w:hAnsi="Cambria" w:cs="Times New Roman"/>
          <w:lang w:bidi="en-US"/>
        </w:rPr>
        <w:t xml:space="preserve">Vykonávat pedagogickou činnost v souladu se zásadami a cíli vzdělávání. </w:t>
      </w:r>
    </w:p>
    <w:p w14:paraId="34822899" w14:textId="77777777" w:rsidR="007231F7" w:rsidRPr="0055176E" w:rsidRDefault="007231F7" w:rsidP="007231F7">
      <w:pPr>
        <w:numPr>
          <w:ilvl w:val="0"/>
          <w:numId w:val="21"/>
        </w:numPr>
        <w:autoSpaceDE w:val="0"/>
        <w:autoSpaceDN w:val="0"/>
        <w:adjustRightInd w:val="0"/>
        <w:spacing w:after="0" w:line="276" w:lineRule="auto"/>
        <w:jc w:val="both"/>
        <w:rPr>
          <w:rFonts w:ascii="Cambria" w:eastAsia="Times New Roman" w:hAnsi="Cambria" w:cs="Times New Roman"/>
          <w:lang w:bidi="en-US"/>
        </w:rPr>
      </w:pPr>
      <w:r w:rsidRPr="0055176E">
        <w:rPr>
          <w:rFonts w:ascii="Cambria" w:eastAsia="Times New Roman" w:hAnsi="Cambria" w:cs="Times New Roman"/>
          <w:lang w:bidi="en-US"/>
        </w:rPr>
        <w:t xml:space="preserve">Chránit a respektovat práva dítěte, žáka nebo studenta. </w:t>
      </w:r>
    </w:p>
    <w:p w14:paraId="005C37BF" w14:textId="77777777" w:rsidR="007231F7" w:rsidRPr="0055176E" w:rsidRDefault="007231F7" w:rsidP="007231F7">
      <w:pPr>
        <w:numPr>
          <w:ilvl w:val="0"/>
          <w:numId w:val="21"/>
        </w:numPr>
        <w:autoSpaceDE w:val="0"/>
        <w:autoSpaceDN w:val="0"/>
        <w:adjustRightInd w:val="0"/>
        <w:spacing w:after="0" w:line="276" w:lineRule="auto"/>
        <w:jc w:val="both"/>
        <w:rPr>
          <w:rFonts w:ascii="Cambria" w:eastAsia="Times New Roman" w:hAnsi="Cambria" w:cs="Times New Roman"/>
          <w:lang w:bidi="en-US"/>
        </w:rPr>
      </w:pPr>
      <w:r w:rsidRPr="0055176E">
        <w:rPr>
          <w:rFonts w:ascii="Cambria" w:eastAsia="Times New Roman" w:hAnsi="Cambria" w:cs="Times New Roman"/>
          <w:lang w:bidi="en-US"/>
        </w:rPr>
        <w:t xml:space="preserve"> Chránit bezpečí a zdraví dítěte, žáka a studenta a předcházet všem formám rizikového chování ve školách a školských zařízeních.</w:t>
      </w:r>
    </w:p>
    <w:p w14:paraId="6CD35CC5" w14:textId="77777777" w:rsidR="007231F7" w:rsidRPr="0055176E" w:rsidRDefault="007231F7" w:rsidP="007231F7">
      <w:pPr>
        <w:numPr>
          <w:ilvl w:val="0"/>
          <w:numId w:val="21"/>
        </w:numPr>
        <w:autoSpaceDE w:val="0"/>
        <w:autoSpaceDN w:val="0"/>
        <w:adjustRightInd w:val="0"/>
        <w:spacing w:after="0" w:line="276" w:lineRule="auto"/>
        <w:jc w:val="both"/>
        <w:rPr>
          <w:rFonts w:ascii="Cambria" w:eastAsia="Times New Roman" w:hAnsi="Cambria" w:cs="Times New Roman"/>
          <w:lang w:bidi="en-US"/>
        </w:rPr>
      </w:pPr>
      <w:r w:rsidRPr="0055176E">
        <w:rPr>
          <w:rFonts w:ascii="Cambria" w:eastAsia="Times New Roman" w:hAnsi="Cambria" w:cs="Times New Roman"/>
          <w:lang w:bidi="en-US"/>
        </w:rPr>
        <w:t xml:space="preserve">Svým přístupem k výchově a vzdělávání vytvářet pozitivní a bezpečné klima ve školním prostředí a podporovat jeho rozvoj. </w:t>
      </w:r>
    </w:p>
    <w:p w14:paraId="039AEF3A" w14:textId="77777777" w:rsidR="007231F7" w:rsidRPr="0055176E" w:rsidRDefault="007231F7" w:rsidP="007231F7">
      <w:pPr>
        <w:numPr>
          <w:ilvl w:val="0"/>
          <w:numId w:val="21"/>
        </w:numPr>
        <w:autoSpaceDE w:val="0"/>
        <w:autoSpaceDN w:val="0"/>
        <w:adjustRightInd w:val="0"/>
        <w:spacing w:after="0" w:line="276" w:lineRule="auto"/>
        <w:jc w:val="both"/>
        <w:rPr>
          <w:rFonts w:ascii="Cambria" w:eastAsia="Times New Roman" w:hAnsi="Cambria" w:cs="Times New Roman"/>
          <w:lang w:bidi="en-US"/>
        </w:rPr>
      </w:pPr>
      <w:r w:rsidRPr="0055176E">
        <w:rPr>
          <w:rFonts w:ascii="Cambria" w:eastAsia="Times New Roman" w:hAnsi="Cambria" w:cs="Times New Roman"/>
          <w:lang w:bidi="en-US"/>
        </w:rPr>
        <w:t>Zachovávat mlčenlivost a chránit před zneužitím osobní údaje, informace o zdravotním stavu dětí, žáků a studentů a výsledky poradenské pomoci školského poradenského zařízení a školního poradenského pracoviště, s nimiž přišel do styku.</w:t>
      </w:r>
    </w:p>
    <w:p w14:paraId="69D83718" w14:textId="0B299687" w:rsidR="007231F7" w:rsidRPr="0055176E" w:rsidRDefault="007231F7" w:rsidP="007231F7">
      <w:pPr>
        <w:numPr>
          <w:ilvl w:val="0"/>
          <w:numId w:val="21"/>
        </w:numPr>
        <w:autoSpaceDE w:val="0"/>
        <w:autoSpaceDN w:val="0"/>
        <w:adjustRightInd w:val="0"/>
        <w:spacing w:after="0" w:line="276" w:lineRule="auto"/>
        <w:jc w:val="both"/>
        <w:rPr>
          <w:rFonts w:ascii="Cambria" w:eastAsia="Times New Roman" w:hAnsi="Cambria" w:cs="Times New Roman"/>
          <w:lang w:bidi="en-US"/>
        </w:rPr>
      </w:pPr>
      <w:r w:rsidRPr="0055176E">
        <w:rPr>
          <w:rFonts w:ascii="Cambria" w:eastAsia="Times New Roman" w:hAnsi="Cambria" w:cs="Times New Roman"/>
          <w:lang w:bidi="en-US"/>
        </w:rPr>
        <w:lastRenderedPageBreak/>
        <w:t xml:space="preserve">Poskytovat </w:t>
      </w:r>
      <w:r w:rsidRPr="0055176E">
        <w:rPr>
          <w:rFonts w:ascii="Cambria" w:eastAsia="Times New Roman" w:hAnsi="Cambria" w:cs="Times New Roman"/>
          <w:strike/>
          <w:color w:val="FF0000"/>
          <w:lang w:bidi="en-US"/>
        </w:rPr>
        <w:t>dítěti,</w:t>
      </w:r>
      <w:r w:rsidRPr="0055176E">
        <w:rPr>
          <w:rFonts w:ascii="Cambria" w:eastAsia="Times New Roman" w:hAnsi="Cambria" w:cs="Times New Roman"/>
          <w:color w:val="FF0000"/>
          <w:lang w:bidi="en-US"/>
        </w:rPr>
        <w:t xml:space="preserve"> </w:t>
      </w:r>
      <w:r w:rsidRPr="0055176E">
        <w:rPr>
          <w:rFonts w:ascii="Cambria" w:eastAsia="Times New Roman" w:hAnsi="Cambria" w:cs="Times New Roman"/>
          <w:lang w:bidi="en-US"/>
        </w:rPr>
        <w:t>žák</w:t>
      </w:r>
      <w:r w:rsidR="0055176E">
        <w:rPr>
          <w:rFonts w:ascii="Cambria" w:eastAsia="Times New Roman" w:hAnsi="Cambria" w:cs="Times New Roman"/>
          <w:lang w:bidi="en-US"/>
        </w:rPr>
        <w:t>ovi</w:t>
      </w:r>
      <w:r w:rsidRPr="0055176E">
        <w:rPr>
          <w:rFonts w:ascii="Cambria" w:eastAsia="Times New Roman" w:hAnsi="Cambria" w:cs="Times New Roman"/>
          <w:lang w:bidi="en-US"/>
        </w:rPr>
        <w:t xml:space="preserve">, </w:t>
      </w:r>
      <w:r w:rsidRPr="0055176E">
        <w:rPr>
          <w:rFonts w:ascii="Cambria" w:eastAsia="Times New Roman" w:hAnsi="Cambria" w:cs="Times New Roman"/>
          <w:strike/>
          <w:color w:val="FF0000"/>
          <w:lang w:bidi="en-US"/>
        </w:rPr>
        <w:t>studentovi</w:t>
      </w:r>
      <w:r w:rsidRPr="0055176E">
        <w:rPr>
          <w:rFonts w:ascii="Cambria" w:eastAsia="Times New Roman" w:hAnsi="Cambria" w:cs="Times New Roman"/>
          <w:lang w:bidi="en-US"/>
        </w:rPr>
        <w:t xml:space="preserve"> nebo zákonnému zástupci nezletilého dítěte nebo žáka informace spojené s výchovou a vzděláváním.</w:t>
      </w:r>
    </w:p>
    <w:p w14:paraId="26C6884F" w14:textId="77777777" w:rsidR="00AA4C07" w:rsidRPr="0055176E" w:rsidRDefault="00AA4C07" w:rsidP="00AA4C07">
      <w:pPr>
        <w:autoSpaceDE w:val="0"/>
        <w:autoSpaceDN w:val="0"/>
        <w:adjustRightInd w:val="0"/>
        <w:spacing w:after="0" w:line="276" w:lineRule="auto"/>
        <w:ind w:left="570"/>
        <w:jc w:val="both"/>
        <w:rPr>
          <w:rFonts w:ascii="Cambria" w:eastAsia="Times New Roman" w:hAnsi="Cambria" w:cs="Times New Roman"/>
          <w:lang w:bidi="en-US"/>
        </w:rPr>
      </w:pPr>
    </w:p>
    <w:p w14:paraId="29680A74" w14:textId="77777777" w:rsidR="007231F7" w:rsidRPr="0055176E" w:rsidRDefault="007231F7" w:rsidP="007231F7">
      <w:pPr>
        <w:spacing w:before="120" w:after="60" w:line="276" w:lineRule="auto"/>
        <w:ind w:left="357"/>
        <w:contextualSpacing/>
        <w:outlineLvl w:val="0"/>
        <w:rPr>
          <w:rFonts w:ascii="Cambria" w:eastAsia="Times New Roman" w:hAnsi="Cambria" w:cs="Times New Roman"/>
          <w:b/>
          <w:spacing w:val="5"/>
          <w:sz w:val="36"/>
          <w:szCs w:val="36"/>
          <w:u w:val="single"/>
          <w:lang w:bidi="en-US"/>
        </w:rPr>
      </w:pPr>
      <w:r w:rsidRPr="0055176E">
        <w:rPr>
          <w:rFonts w:ascii="Cambria" w:eastAsia="Times New Roman" w:hAnsi="Cambria" w:cs="Times New Roman"/>
          <w:b/>
          <w:spacing w:val="5"/>
          <w:sz w:val="36"/>
          <w:szCs w:val="36"/>
          <w:u w:val="single"/>
          <w:lang w:bidi="en-US"/>
        </w:rPr>
        <w:t>Pravidla vzájemných vztahů se zaměstnanci</w:t>
      </w:r>
    </w:p>
    <w:p w14:paraId="1765D01F" w14:textId="77777777" w:rsidR="007231F7" w:rsidRPr="0055176E" w:rsidRDefault="007231F7" w:rsidP="007231F7">
      <w:pPr>
        <w:numPr>
          <w:ilvl w:val="2"/>
          <w:numId w:val="12"/>
        </w:numPr>
        <w:spacing w:after="120" w:line="276" w:lineRule="auto"/>
        <w:ind w:left="567" w:hanging="357"/>
        <w:contextualSpacing/>
        <w:jc w:val="both"/>
        <w:rPr>
          <w:rFonts w:ascii="Cambria" w:eastAsia="Times New Roman" w:hAnsi="Cambria" w:cs="Times New Roman"/>
          <w:lang w:bidi="en-US"/>
        </w:rPr>
      </w:pPr>
      <w:r w:rsidRPr="0055176E">
        <w:rPr>
          <w:rFonts w:ascii="Cambria" w:eastAsia="Times New Roman" w:hAnsi="Cambria" w:cs="Times New Roman"/>
          <w:lang w:bidi="en-US"/>
        </w:rPr>
        <w:t>Žáci jsou prokazatelně seznámeni se školním řádem na začátku školního roku a při každé změně.</w:t>
      </w:r>
    </w:p>
    <w:p w14:paraId="37EDEFC8" w14:textId="77777777" w:rsidR="007231F7" w:rsidRPr="0055176E" w:rsidRDefault="007231F7" w:rsidP="007231F7">
      <w:pPr>
        <w:numPr>
          <w:ilvl w:val="2"/>
          <w:numId w:val="12"/>
        </w:numPr>
        <w:spacing w:after="120" w:line="276" w:lineRule="auto"/>
        <w:ind w:left="567" w:hanging="357"/>
        <w:contextualSpacing/>
        <w:jc w:val="both"/>
        <w:rPr>
          <w:rFonts w:ascii="Cambria" w:eastAsia="Times New Roman" w:hAnsi="Cambria" w:cs="Times New Roman"/>
          <w:lang w:bidi="en-US"/>
        </w:rPr>
      </w:pPr>
      <w:r w:rsidRPr="0055176E">
        <w:rPr>
          <w:rFonts w:ascii="Cambria" w:eastAsia="Times New Roman" w:hAnsi="Cambria" w:cs="Times New Roman"/>
          <w:lang w:bidi="en-US"/>
        </w:rPr>
        <w:t>Žáci dodržují pravidla slušného chování vůči všem zaměstnancům školy a spolužákům, zdraví všechny dospělé osoby.</w:t>
      </w:r>
    </w:p>
    <w:p w14:paraId="3E14A02D" w14:textId="77777777" w:rsidR="007231F7" w:rsidRPr="0055176E" w:rsidRDefault="007231F7" w:rsidP="007231F7">
      <w:pPr>
        <w:numPr>
          <w:ilvl w:val="2"/>
          <w:numId w:val="12"/>
        </w:numPr>
        <w:spacing w:after="120" w:line="276" w:lineRule="auto"/>
        <w:ind w:left="567" w:hanging="357"/>
        <w:contextualSpacing/>
        <w:jc w:val="both"/>
        <w:rPr>
          <w:rFonts w:ascii="Cambria" w:eastAsia="Times New Roman" w:hAnsi="Cambria" w:cs="Times New Roman"/>
          <w:lang w:bidi="en-US"/>
        </w:rPr>
      </w:pPr>
      <w:r w:rsidRPr="0055176E">
        <w:rPr>
          <w:rFonts w:ascii="Cambria" w:eastAsia="Times New Roman" w:hAnsi="Cambria" w:cs="Times New Roman"/>
          <w:lang w:bidi="en-US"/>
        </w:rPr>
        <w:t xml:space="preserve">Dbají pokynů všech zaměstnanců školy.  </w:t>
      </w:r>
    </w:p>
    <w:p w14:paraId="3851B3FE" w14:textId="77777777" w:rsidR="007231F7" w:rsidRPr="0055176E" w:rsidRDefault="007231F7" w:rsidP="007231F7">
      <w:pPr>
        <w:numPr>
          <w:ilvl w:val="2"/>
          <w:numId w:val="12"/>
        </w:numPr>
        <w:spacing w:after="120" w:line="276" w:lineRule="auto"/>
        <w:ind w:left="567" w:hanging="357"/>
        <w:contextualSpacing/>
        <w:jc w:val="both"/>
        <w:rPr>
          <w:rFonts w:ascii="Cambria" w:eastAsia="Times New Roman" w:hAnsi="Cambria" w:cs="Times New Roman"/>
          <w:lang w:bidi="en-US"/>
        </w:rPr>
      </w:pPr>
      <w:r w:rsidRPr="0055176E">
        <w:rPr>
          <w:rFonts w:ascii="Cambria" w:eastAsia="Times New Roman" w:hAnsi="Cambria" w:cs="Times New Roman"/>
          <w:lang w:bidi="en-US"/>
        </w:rPr>
        <w:t xml:space="preserve">Základním komunikačním dokumentem mezi školou a zákonnými zástupci žáka je žákovská knížka v </w:t>
      </w:r>
      <w:r w:rsidR="006C425E" w:rsidRPr="0055176E">
        <w:rPr>
          <w:rFonts w:ascii="Cambria" w:eastAsia="Times New Roman" w:hAnsi="Cambria" w:cs="Times New Roman"/>
          <w:lang w:bidi="en-US"/>
        </w:rPr>
        <w:t>ele</w:t>
      </w:r>
      <w:r w:rsidRPr="0055176E">
        <w:rPr>
          <w:rFonts w:ascii="Cambria" w:eastAsia="Times New Roman" w:hAnsi="Cambria" w:cs="Times New Roman"/>
          <w:lang w:bidi="en-US"/>
        </w:rPr>
        <w:t xml:space="preserve">ktronické podobě. </w:t>
      </w:r>
    </w:p>
    <w:p w14:paraId="3172E25A" w14:textId="77777777" w:rsidR="007231F7" w:rsidRPr="0055176E" w:rsidRDefault="007231F7" w:rsidP="007231F7">
      <w:pPr>
        <w:numPr>
          <w:ilvl w:val="2"/>
          <w:numId w:val="12"/>
        </w:numPr>
        <w:spacing w:after="120" w:line="276" w:lineRule="auto"/>
        <w:ind w:left="567" w:hanging="357"/>
        <w:contextualSpacing/>
        <w:jc w:val="both"/>
        <w:rPr>
          <w:rFonts w:ascii="Cambria" w:eastAsia="Times New Roman" w:hAnsi="Cambria" w:cs="Times New Roman"/>
          <w:lang w:bidi="en-US"/>
        </w:rPr>
      </w:pPr>
      <w:r w:rsidRPr="0055176E">
        <w:rPr>
          <w:rFonts w:ascii="Cambria" w:eastAsia="Times New Roman" w:hAnsi="Cambria" w:cs="Times New Roman"/>
          <w:lang w:bidi="en-US"/>
        </w:rPr>
        <w:t>Pedagogičtí pracovníci při vzdělávání a s ním přímo souvisejících činnostech přihlíží k základním fyziologickým potřebám žáků a vytváří podmínky pro jejich zdravý vývoj a pro předcházení vzniku sociálně patologických jevů.</w:t>
      </w:r>
    </w:p>
    <w:p w14:paraId="1F6270B0" w14:textId="77777777" w:rsidR="007231F7" w:rsidRPr="0055176E" w:rsidRDefault="007231F7" w:rsidP="007231F7">
      <w:pPr>
        <w:numPr>
          <w:ilvl w:val="2"/>
          <w:numId w:val="12"/>
        </w:numPr>
        <w:spacing w:after="120" w:line="276" w:lineRule="auto"/>
        <w:ind w:left="567" w:hanging="357"/>
        <w:contextualSpacing/>
        <w:jc w:val="both"/>
        <w:rPr>
          <w:rFonts w:ascii="Cambria" w:eastAsia="Times New Roman" w:hAnsi="Cambria" w:cs="Times New Roman"/>
          <w:lang w:bidi="en-US"/>
        </w:rPr>
      </w:pPr>
      <w:r w:rsidRPr="0055176E">
        <w:rPr>
          <w:rFonts w:ascii="Cambria" w:eastAsia="Times New Roman" w:hAnsi="Cambria" w:cs="Times New Roman"/>
          <w:lang w:bidi="en-US"/>
        </w:rPr>
        <w:t>Učitelé informují zákonné zástupce o prospěchu a chování žáků, o změnách výsledků vzdělávání, o organizačních záležitostech školy.</w:t>
      </w:r>
    </w:p>
    <w:p w14:paraId="1E89C92F" w14:textId="77777777" w:rsidR="007231F7" w:rsidRPr="0055176E" w:rsidRDefault="007231F7" w:rsidP="007231F7">
      <w:pPr>
        <w:numPr>
          <w:ilvl w:val="2"/>
          <w:numId w:val="12"/>
        </w:numPr>
        <w:spacing w:after="120" w:line="276" w:lineRule="auto"/>
        <w:ind w:left="567" w:hanging="357"/>
        <w:contextualSpacing/>
        <w:jc w:val="both"/>
        <w:rPr>
          <w:rFonts w:ascii="Cambria" w:eastAsia="Times New Roman" w:hAnsi="Cambria" w:cs="Times New Roman"/>
          <w:lang w:bidi="en-US"/>
        </w:rPr>
      </w:pPr>
      <w:r w:rsidRPr="0055176E">
        <w:rPr>
          <w:rFonts w:ascii="Cambria" w:eastAsia="Times New Roman" w:hAnsi="Cambria" w:cs="Times New Roman"/>
          <w:lang w:bidi="en-US"/>
        </w:rPr>
        <w:t>Učitelé věnují individuální péči dětem z málo podnětného rodinného prostředí, dětem se zdravotními problémy. Berou ohled na výsledky lékařských vyšetření, zpráv o vyšetření ve školských poradenských zařízeních a střediscích výchovné péče a na sdělení rodičů o dítěti.</w:t>
      </w:r>
    </w:p>
    <w:p w14:paraId="26F7E139" w14:textId="77777777" w:rsidR="007231F7" w:rsidRPr="0055176E" w:rsidRDefault="007231F7" w:rsidP="007231F7">
      <w:pPr>
        <w:numPr>
          <w:ilvl w:val="2"/>
          <w:numId w:val="12"/>
        </w:numPr>
        <w:spacing w:after="120" w:line="276" w:lineRule="auto"/>
        <w:ind w:left="567" w:hanging="357"/>
        <w:contextualSpacing/>
        <w:jc w:val="both"/>
        <w:rPr>
          <w:rFonts w:ascii="Cambria" w:eastAsia="Calibri" w:hAnsi="Cambria" w:cs="Calibri"/>
          <w:szCs w:val="24"/>
          <w:lang w:eastAsia="cs-CZ"/>
        </w:rPr>
      </w:pPr>
      <w:r w:rsidRPr="0055176E">
        <w:rPr>
          <w:rFonts w:ascii="Cambria" w:eastAsia="Times New Roman" w:hAnsi="Cambria" w:cs="Times New Roman"/>
          <w:lang w:bidi="en-US"/>
        </w:rPr>
        <w:t>Zákonní zástupci zajistí řádnou docházku dítěte do školy, se školou spolupracují.</w:t>
      </w:r>
    </w:p>
    <w:p w14:paraId="0E8816AF" w14:textId="77777777" w:rsidR="005F496D" w:rsidRPr="0055176E" w:rsidRDefault="005F496D" w:rsidP="005F496D">
      <w:pPr>
        <w:spacing w:after="120" w:line="276" w:lineRule="auto"/>
        <w:ind w:left="567"/>
        <w:contextualSpacing/>
        <w:jc w:val="both"/>
        <w:rPr>
          <w:rFonts w:ascii="Cambria" w:eastAsia="Calibri" w:hAnsi="Cambria" w:cs="Calibri"/>
          <w:szCs w:val="24"/>
          <w:lang w:eastAsia="cs-CZ"/>
        </w:rPr>
      </w:pPr>
    </w:p>
    <w:p w14:paraId="15DAFC49" w14:textId="77777777" w:rsidR="007231F7" w:rsidRPr="0055176E" w:rsidRDefault="007231F7" w:rsidP="007231F7">
      <w:pPr>
        <w:spacing w:before="120" w:after="60" w:line="276" w:lineRule="auto"/>
        <w:ind w:left="357"/>
        <w:contextualSpacing/>
        <w:outlineLvl w:val="0"/>
        <w:rPr>
          <w:rFonts w:ascii="Cambria" w:eastAsia="Times New Roman" w:hAnsi="Cambria" w:cs="Times New Roman"/>
          <w:b/>
          <w:spacing w:val="5"/>
          <w:sz w:val="36"/>
          <w:szCs w:val="36"/>
          <w:u w:val="single"/>
          <w:lang w:bidi="en-US"/>
        </w:rPr>
      </w:pPr>
      <w:r w:rsidRPr="0055176E">
        <w:rPr>
          <w:rFonts w:ascii="Cambria" w:eastAsia="Times New Roman" w:hAnsi="Cambria" w:cs="Times New Roman"/>
          <w:b/>
          <w:spacing w:val="5"/>
          <w:sz w:val="36"/>
          <w:szCs w:val="36"/>
          <w:u w:val="single"/>
          <w:lang w:bidi="en-US"/>
        </w:rPr>
        <w:t>Provoz a vnitřní řád školy</w:t>
      </w:r>
    </w:p>
    <w:p w14:paraId="0D0D45A7" w14:textId="77777777" w:rsidR="007231F7" w:rsidRPr="0055176E" w:rsidRDefault="007231F7" w:rsidP="007231F7">
      <w:pPr>
        <w:spacing w:before="240" w:after="60" w:line="276" w:lineRule="auto"/>
        <w:ind w:left="357"/>
        <w:contextualSpacing/>
        <w:outlineLvl w:val="0"/>
        <w:rPr>
          <w:rFonts w:ascii="Cambria" w:eastAsia="Times New Roman" w:hAnsi="Cambria" w:cs="Times New Roman"/>
          <w:b/>
          <w:spacing w:val="5"/>
          <w:sz w:val="28"/>
          <w:szCs w:val="28"/>
          <w:lang w:bidi="en-US"/>
        </w:rPr>
      </w:pPr>
      <w:r w:rsidRPr="0055176E">
        <w:rPr>
          <w:rFonts w:ascii="Cambria" w:eastAsia="Times New Roman" w:hAnsi="Cambria" w:cs="Times New Roman"/>
          <w:b/>
          <w:spacing w:val="5"/>
          <w:sz w:val="28"/>
          <w:szCs w:val="28"/>
          <w:lang w:bidi="en-US"/>
        </w:rPr>
        <w:t>Příchod a odchod ze školy</w:t>
      </w:r>
    </w:p>
    <w:p w14:paraId="5135D5EF" w14:textId="77777777" w:rsidR="007231F7" w:rsidRPr="0055176E" w:rsidRDefault="007231F7" w:rsidP="007231F7">
      <w:pPr>
        <w:numPr>
          <w:ilvl w:val="2"/>
          <w:numId w:val="13"/>
        </w:numPr>
        <w:spacing w:after="120" w:line="276" w:lineRule="auto"/>
        <w:ind w:left="567" w:hanging="357"/>
        <w:contextualSpacing/>
        <w:jc w:val="both"/>
        <w:rPr>
          <w:rFonts w:ascii="Cambria" w:eastAsia="Times New Roman" w:hAnsi="Cambria" w:cs="Times New Roman"/>
          <w:lang w:bidi="en-US"/>
        </w:rPr>
      </w:pPr>
      <w:r w:rsidRPr="0055176E">
        <w:rPr>
          <w:rFonts w:ascii="Cambria" w:eastAsia="Times New Roman" w:hAnsi="Cambria" w:cs="Times New Roman"/>
          <w:lang w:bidi="en-US"/>
        </w:rPr>
        <w:t>Žáci přicházejí do školy vhodně a čistě upraveni a oblečeni.</w:t>
      </w:r>
    </w:p>
    <w:p w14:paraId="195D097E" w14:textId="77777777" w:rsidR="007231F7" w:rsidRPr="0055176E" w:rsidRDefault="007231F7" w:rsidP="007231F7">
      <w:pPr>
        <w:numPr>
          <w:ilvl w:val="2"/>
          <w:numId w:val="13"/>
        </w:numPr>
        <w:spacing w:after="120" w:line="276" w:lineRule="auto"/>
        <w:ind w:left="567" w:hanging="357"/>
        <w:contextualSpacing/>
        <w:jc w:val="both"/>
        <w:rPr>
          <w:rFonts w:ascii="Cambria" w:eastAsia="Times New Roman" w:hAnsi="Cambria" w:cs="Times New Roman"/>
          <w:lang w:bidi="en-US"/>
        </w:rPr>
      </w:pPr>
      <w:r w:rsidRPr="0055176E">
        <w:rPr>
          <w:rFonts w:ascii="Cambria" w:eastAsia="Times New Roman" w:hAnsi="Cambria" w:cs="Times New Roman"/>
          <w:lang w:bidi="en-US"/>
        </w:rPr>
        <w:t>Z důvodu bezpečnosti žáků je v prostorách školy zakázáno používat kolečkové brusle, skateboardy, koloběžky apod. Je rovněž zakázáno je ukládat do šatních skříněk nebo je nosit do tříd.</w:t>
      </w:r>
    </w:p>
    <w:p w14:paraId="2141EE2F" w14:textId="33D87577" w:rsidR="007231F7" w:rsidRPr="0055176E" w:rsidRDefault="007231F7" w:rsidP="007231F7">
      <w:pPr>
        <w:numPr>
          <w:ilvl w:val="2"/>
          <w:numId w:val="13"/>
        </w:numPr>
        <w:spacing w:after="120" w:line="276" w:lineRule="auto"/>
        <w:ind w:left="567" w:hanging="357"/>
        <w:contextualSpacing/>
        <w:jc w:val="both"/>
        <w:rPr>
          <w:rFonts w:ascii="Cambria" w:eastAsia="Times New Roman" w:hAnsi="Cambria" w:cs="Times New Roman"/>
          <w:lang w:bidi="en-US"/>
        </w:rPr>
      </w:pPr>
      <w:r w:rsidRPr="0055176E">
        <w:rPr>
          <w:rFonts w:ascii="Cambria" w:eastAsia="Times New Roman" w:hAnsi="Cambria" w:cs="Times New Roman"/>
          <w:lang w:bidi="en-US"/>
        </w:rPr>
        <w:t>Žák je povinen chodit do školy včas podle stanoveného rozvrhu hodin. Školní budova se odemyká 20 minut před začátkem vyučování</w:t>
      </w:r>
      <w:r w:rsidR="00A803FE" w:rsidRPr="0055176E">
        <w:rPr>
          <w:rFonts w:ascii="Cambria" w:eastAsia="Times New Roman" w:hAnsi="Cambria" w:cs="Times New Roman"/>
          <w:lang w:bidi="en-US"/>
        </w:rPr>
        <w:t>, tj v 7:45 hodin</w:t>
      </w:r>
      <w:r w:rsidRPr="0055176E">
        <w:rPr>
          <w:rFonts w:ascii="Cambria" w:eastAsia="Times New Roman" w:hAnsi="Cambria" w:cs="Times New Roman"/>
          <w:lang w:bidi="en-US"/>
        </w:rPr>
        <w:t>. Povinností žáka je být ve třídě a připravit se na vyučování nejpozději 5 minut před začátkem vyučování.</w:t>
      </w:r>
    </w:p>
    <w:p w14:paraId="795B3885" w14:textId="77777777" w:rsidR="007231F7" w:rsidRPr="0055176E" w:rsidRDefault="007231F7" w:rsidP="007231F7">
      <w:pPr>
        <w:numPr>
          <w:ilvl w:val="2"/>
          <w:numId w:val="13"/>
        </w:numPr>
        <w:spacing w:after="120" w:line="276" w:lineRule="auto"/>
        <w:ind w:left="567" w:hanging="357"/>
        <w:contextualSpacing/>
        <w:jc w:val="both"/>
        <w:rPr>
          <w:rFonts w:ascii="Cambria" w:eastAsia="Times New Roman" w:hAnsi="Cambria" w:cs="Times New Roman"/>
          <w:lang w:bidi="en-US"/>
        </w:rPr>
      </w:pPr>
      <w:r w:rsidRPr="0055176E">
        <w:rPr>
          <w:rFonts w:ascii="Cambria" w:eastAsia="Times New Roman" w:hAnsi="Cambria" w:cs="Times New Roman"/>
          <w:lang w:bidi="en-US"/>
        </w:rPr>
        <w:t>Žáci jsou povinni se po vstupu do školy přezout. Svrchní oděv, čepice, šály a obuv odkládají žáci v šatně do uzamykatelných skříněk, žáci prvních tříd do uzamykatelné šatny. Šatní skříňky slouží pouze k tomuto účelu, jiné využití je nepřípustné. K přechodu do jiného patra v průběhu vyučování žáci využívají pouze hlavní schodiště. Vstup do prostoru šaten v době vyučování je umožněn pouze v nezbytných případech, a to za výslovného souhlasu dohled konajícího vyučujícího.</w:t>
      </w:r>
    </w:p>
    <w:p w14:paraId="634D3194" w14:textId="051BB8E0" w:rsidR="002E5BC5" w:rsidRPr="0055176E" w:rsidRDefault="002E5BC5" w:rsidP="002E5BC5">
      <w:pPr>
        <w:spacing w:after="120" w:line="276" w:lineRule="auto"/>
        <w:ind w:left="142"/>
        <w:contextualSpacing/>
        <w:jc w:val="both"/>
        <w:rPr>
          <w:rFonts w:ascii="Cambria" w:eastAsia="Times New Roman" w:hAnsi="Cambria" w:cs="Times New Roman"/>
          <w:lang w:bidi="en-US"/>
        </w:rPr>
      </w:pPr>
      <w:r w:rsidRPr="0055176E">
        <w:rPr>
          <w:rFonts w:ascii="Cambria" w:eastAsia="Times New Roman" w:hAnsi="Cambria" w:cs="Times New Roman"/>
          <w:lang w:bidi="en-US"/>
        </w:rPr>
        <w:t xml:space="preserve"> 5.    </w:t>
      </w:r>
      <w:r w:rsidR="007231F7" w:rsidRPr="0055176E">
        <w:rPr>
          <w:rFonts w:ascii="Cambria" w:eastAsia="Times New Roman" w:hAnsi="Cambria" w:cs="Times New Roman"/>
          <w:lang w:bidi="en-US"/>
        </w:rPr>
        <w:t>Po skončení vyučování dle pokynů vyučujícího uklidí žáci učebnu a zvednou židl</w:t>
      </w:r>
      <w:r w:rsidR="008F0CD2" w:rsidRPr="0055176E">
        <w:rPr>
          <w:rFonts w:ascii="Cambria" w:eastAsia="Times New Roman" w:hAnsi="Cambria" w:cs="Times New Roman"/>
          <w:lang w:bidi="en-US"/>
        </w:rPr>
        <w:t>e a pod vedením vyučujícího</w:t>
      </w:r>
    </w:p>
    <w:p w14:paraId="3B94300A" w14:textId="466F3DCF" w:rsidR="007231F7" w:rsidRPr="0055176E" w:rsidRDefault="002E5BC5" w:rsidP="002E5BC5">
      <w:pPr>
        <w:spacing w:after="120" w:line="276" w:lineRule="auto"/>
        <w:ind w:left="142"/>
        <w:contextualSpacing/>
        <w:jc w:val="both"/>
        <w:rPr>
          <w:rFonts w:ascii="Cambria" w:eastAsia="Times New Roman" w:hAnsi="Cambria" w:cs="Times New Roman"/>
          <w:lang w:bidi="en-US"/>
        </w:rPr>
      </w:pPr>
      <w:r w:rsidRPr="0055176E">
        <w:rPr>
          <w:rFonts w:ascii="Cambria" w:eastAsia="Times New Roman" w:hAnsi="Cambria" w:cs="Times New Roman"/>
          <w:lang w:bidi="en-US"/>
        </w:rPr>
        <w:t xml:space="preserve">       </w:t>
      </w:r>
      <w:r w:rsidR="008F0CD2" w:rsidRPr="0055176E">
        <w:rPr>
          <w:rFonts w:ascii="Cambria" w:eastAsia="Times New Roman" w:hAnsi="Cambria" w:cs="Times New Roman"/>
          <w:lang w:bidi="en-US"/>
        </w:rPr>
        <w:t xml:space="preserve"> odcházejí ke spojovací chodbě do školní jídelny nebo do šaten.</w:t>
      </w:r>
    </w:p>
    <w:p w14:paraId="3F03D4DC" w14:textId="3124AEE9" w:rsidR="007231F7" w:rsidRPr="0055176E" w:rsidRDefault="002E5BC5" w:rsidP="001D4034">
      <w:pPr>
        <w:spacing w:after="120" w:line="276" w:lineRule="auto"/>
        <w:ind w:left="567" w:hanging="425"/>
        <w:contextualSpacing/>
        <w:jc w:val="both"/>
        <w:rPr>
          <w:rFonts w:ascii="Cambria" w:eastAsia="Times New Roman" w:hAnsi="Cambria" w:cs="Times New Roman"/>
          <w:lang w:bidi="en-US"/>
        </w:rPr>
      </w:pPr>
      <w:r w:rsidRPr="0055176E">
        <w:rPr>
          <w:rFonts w:ascii="Cambria" w:eastAsia="Times New Roman" w:hAnsi="Cambria" w:cs="Times New Roman"/>
          <w:lang w:bidi="en-US"/>
        </w:rPr>
        <w:t xml:space="preserve"> 6.   </w:t>
      </w:r>
      <w:r w:rsidR="008F0CD2" w:rsidRPr="0055176E">
        <w:rPr>
          <w:rFonts w:ascii="Cambria" w:eastAsia="Times New Roman" w:hAnsi="Cambria" w:cs="Times New Roman"/>
          <w:lang w:bidi="en-US"/>
        </w:rPr>
        <w:t xml:space="preserve">Po obědě odcházejí žáci z jídelny </w:t>
      </w:r>
      <w:r w:rsidR="004E6532" w:rsidRPr="0055176E">
        <w:rPr>
          <w:rFonts w:ascii="Cambria" w:eastAsia="Times New Roman" w:hAnsi="Cambria" w:cs="Times New Roman"/>
          <w:lang w:bidi="en-US"/>
        </w:rPr>
        <w:t>přes</w:t>
      </w:r>
      <w:r w:rsidR="008F0CD2" w:rsidRPr="0055176E">
        <w:rPr>
          <w:rFonts w:ascii="Cambria" w:eastAsia="Times New Roman" w:hAnsi="Cambria" w:cs="Times New Roman"/>
          <w:lang w:bidi="en-US"/>
        </w:rPr>
        <w:t xml:space="preserve"> spojovací chodbu do šaten,</w:t>
      </w:r>
      <w:r w:rsidR="007231F7" w:rsidRPr="0055176E">
        <w:rPr>
          <w:rFonts w:ascii="Cambria" w:eastAsia="Times New Roman" w:hAnsi="Cambria" w:cs="Times New Roman"/>
          <w:lang w:bidi="en-US"/>
        </w:rPr>
        <w:t xml:space="preserve"> </w:t>
      </w:r>
      <w:r w:rsidR="008F0CD2" w:rsidRPr="0055176E">
        <w:rPr>
          <w:rFonts w:ascii="Cambria" w:eastAsia="Times New Roman" w:hAnsi="Cambria" w:cs="Times New Roman"/>
          <w:lang w:bidi="en-US"/>
        </w:rPr>
        <w:t>chovají se ukázněně a tiše</w:t>
      </w:r>
      <w:r w:rsidR="004E6532" w:rsidRPr="0055176E">
        <w:rPr>
          <w:rFonts w:ascii="Cambria" w:eastAsia="Times New Roman" w:hAnsi="Cambria" w:cs="Times New Roman"/>
          <w:lang w:bidi="en-US"/>
        </w:rPr>
        <w:t>,</w:t>
      </w:r>
      <w:r w:rsidR="008F0CD2" w:rsidRPr="0055176E">
        <w:rPr>
          <w:rFonts w:ascii="Cambria" w:eastAsia="Times New Roman" w:hAnsi="Cambria" w:cs="Times New Roman"/>
          <w:lang w:bidi="en-US"/>
        </w:rPr>
        <w:t xml:space="preserve"> </w:t>
      </w:r>
      <w:r w:rsidR="007231F7" w:rsidRPr="0055176E">
        <w:rPr>
          <w:rFonts w:ascii="Cambria" w:eastAsia="Times New Roman" w:hAnsi="Cambria" w:cs="Times New Roman"/>
          <w:lang w:bidi="en-US"/>
        </w:rPr>
        <w:t xml:space="preserve">obléknou se, </w:t>
      </w:r>
      <w:r w:rsidR="001D4034" w:rsidRPr="0055176E">
        <w:rPr>
          <w:rFonts w:ascii="Cambria" w:eastAsia="Times New Roman" w:hAnsi="Cambria" w:cs="Times New Roman"/>
          <w:lang w:bidi="en-US"/>
        </w:rPr>
        <w:t xml:space="preserve">      </w:t>
      </w:r>
      <w:r w:rsidR="007231F7" w:rsidRPr="0055176E">
        <w:rPr>
          <w:rFonts w:ascii="Cambria" w:eastAsia="Times New Roman" w:hAnsi="Cambria" w:cs="Times New Roman"/>
          <w:lang w:bidi="en-US"/>
        </w:rPr>
        <w:t xml:space="preserve">obují </w:t>
      </w:r>
      <w:r w:rsidRPr="0055176E">
        <w:rPr>
          <w:rFonts w:ascii="Cambria" w:eastAsia="Times New Roman" w:hAnsi="Cambria" w:cs="Times New Roman"/>
          <w:lang w:bidi="en-US"/>
        </w:rPr>
        <w:t xml:space="preserve"> </w:t>
      </w:r>
      <w:r w:rsidR="007231F7" w:rsidRPr="0055176E">
        <w:rPr>
          <w:rFonts w:ascii="Cambria" w:eastAsia="Times New Roman" w:hAnsi="Cambria" w:cs="Times New Roman"/>
          <w:lang w:bidi="en-US"/>
        </w:rPr>
        <w:t xml:space="preserve">a opouštějí školní budovu. </w:t>
      </w:r>
    </w:p>
    <w:p w14:paraId="2A2EB99A" w14:textId="198D55EF" w:rsidR="002E5BC5" w:rsidRPr="0055176E" w:rsidRDefault="002E5BC5" w:rsidP="002E5BC5">
      <w:pPr>
        <w:spacing w:after="120" w:line="276" w:lineRule="auto"/>
        <w:ind w:left="142"/>
        <w:contextualSpacing/>
        <w:jc w:val="both"/>
        <w:rPr>
          <w:rFonts w:ascii="Cambria" w:eastAsia="Times New Roman" w:hAnsi="Cambria" w:cs="Times New Roman"/>
          <w:lang w:bidi="en-US"/>
        </w:rPr>
      </w:pPr>
      <w:r w:rsidRPr="0055176E">
        <w:rPr>
          <w:rFonts w:ascii="Cambria" w:eastAsia="Times New Roman" w:hAnsi="Cambria" w:cs="Times New Roman"/>
          <w:lang w:bidi="en-US"/>
        </w:rPr>
        <w:t xml:space="preserve"> 7.    </w:t>
      </w:r>
      <w:r w:rsidR="007231F7" w:rsidRPr="0055176E">
        <w:rPr>
          <w:rFonts w:ascii="Cambria" w:eastAsia="Times New Roman" w:hAnsi="Cambria" w:cs="Times New Roman"/>
          <w:lang w:bidi="en-US"/>
        </w:rPr>
        <w:t xml:space="preserve">V době mimo vyučování (před ranním otevřením budovy, v době polední pauzy a po skončení výuky) není </w:t>
      </w:r>
    </w:p>
    <w:p w14:paraId="1109E4F9" w14:textId="011A7762" w:rsidR="007231F7" w:rsidRPr="0055176E" w:rsidRDefault="002E5BC5" w:rsidP="002E5BC5">
      <w:pPr>
        <w:spacing w:after="120" w:line="276" w:lineRule="auto"/>
        <w:ind w:left="142"/>
        <w:contextualSpacing/>
        <w:jc w:val="both"/>
        <w:rPr>
          <w:rFonts w:ascii="Cambria" w:eastAsia="Times New Roman" w:hAnsi="Cambria" w:cs="Times New Roman"/>
          <w:lang w:bidi="en-US"/>
        </w:rPr>
      </w:pPr>
      <w:r w:rsidRPr="0055176E">
        <w:rPr>
          <w:rFonts w:ascii="Cambria" w:eastAsia="Times New Roman" w:hAnsi="Cambria" w:cs="Times New Roman"/>
          <w:lang w:bidi="en-US"/>
        </w:rPr>
        <w:t xml:space="preserve">        </w:t>
      </w:r>
      <w:r w:rsidR="007231F7" w:rsidRPr="0055176E">
        <w:rPr>
          <w:rFonts w:ascii="Cambria" w:eastAsia="Times New Roman" w:hAnsi="Cambria" w:cs="Times New Roman"/>
          <w:lang w:bidi="en-US"/>
        </w:rPr>
        <w:t xml:space="preserve">povoleno zdržovat se bez dohledu v prostorách školy. </w:t>
      </w:r>
    </w:p>
    <w:p w14:paraId="241917CB" w14:textId="5E265F14" w:rsidR="002E5BC5" w:rsidRPr="0055176E" w:rsidRDefault="002E5BC5" w:rsidP="002E5BC5">
      <w:pPr>
        <w:spacing w:after="120" w:line="276" w:lineRule="auto"/>
        <w:contextualSpacing/>
        <w:jc w:val="both"/>
        <w:rPr>
          <w:rFonts w:ascii="Cambria" w:eastAsia="Times New Roman" w:hAnsi="Cambria" w:cs="Times New Roman"/>
          <w:lang w:bidi="en-US"/>
        </w:rPr>
      </w:pPr>
      <w:r w:rsidRPr="0055176E">
        <w:rPr>
          <w:rFonts w:ascii="Cambria" w:eastAsia="Times New Roman" w:hAnsi="Cambria" w:cs="Times New Roman"/>
          <w:lang w:bidi="en-US"/>
        </w:rPr>
        <w:t xml:space="preserve">    8.    </w:t>
      </w:r>
      <w:r w:rsidR="007231F7" w:rsidRPr="0055176E">
        <w:rPr>
          <w:rFonts w:ascii="Cambria" w:eastAsia="Times New Roman" w:hAnsi="Cambria" w:cs="Times New Roman"/>
          <w:lang w:bidi="en-US"/>
        </w:rPr>
        <w:t xml:space="preserve">O přestávce mezi dopoledním a odpoledním vyučováním je žákům umožněn pobyt v budově školy pouze </w:t>
      </w:r>
    </w:p>
    <w:p w14:paraId="43A1F142" w14:textId="788D668A" w:rsidR="007231F7" w:rsidRPr="0055176E" w:rsidRDefault="002E5BC5" w:rsidP="002E5BC5">
      <w:pPr>
        <w:spacing w:after="120" w:line="276" w:lineRule="auto"/>
        <w:contextualSpacing/>
        <w:jc w:val="both"/>
        <w:rPr>
          <w:rFonts w:ascii="Cambria" w:eastAsia="Times New Roman" w:hAnsi="Cambria" w:cs="Times New Roman"/>
          <w:strike/>
          <w:lang w:bidi="en-US"/>
        </w:rPr>
      </w:pPr>
      <w:r w:rsidRPr="0055176E">
        <w:rPr>
          <w:rFonts w:ascii="Cambria" w:eastAsia="Times New Roman" w:hAnsi="Cambria" w:cs="Times New Roman"/>
          <w:lang w:bidi="en-US"/>
        </w:rPr>
        <w:t xml:space="preserve">           </w:t>
      </w:r>
      <w:r w:rsidR="007231F7" w:rsidRPr="0055176E">
        <w:rPr>
          <w:rFonts w:ascii="Cambria" w:eastAsia="Times New Roman" w:hAnsi="Cambria" w:cs="Times New Roman"/>
          <w:lang w:bidi="en-US"/>
        </w:rPr>
        <w:t>v předem určené místnosti pod dohledem vyučujících.</w:t>
      </w:r>
    </w:p>
    <w:p w14:paraId="14E60518" w14:textId="77777777" w:rsidR="002E5BC5" w:rsidRPr="0055176E" w:rsidRDefault="002E5BC5" w:rsidP="002E5BC5">
      <w:pPr>
        <w:spacing w:after="120" w:line="276" w:lineRule="auto"/>
        <w:contextualSpacing/>
        <w:jc w:val="both"/>
        <w:rPr>
          <w:rFonts w:ascii="Cambria" w:eastAsia="Times New Roman" w:hAnsi="Cambria" w:cs="Times New Roman"/>
          <w:lang w:bidi="en-US"/>
        </w:rPr>
      </w:pPr>
      <w:r w:rsidRPr="0055176E">
        <w:rPr>
          <w:rFonts w:ascii="Cambria" w:eastAsia="Times New Roman" w:hAnsi="Cambria" w:cs="Times New Roman"/>
          <w:lang w:bidi="en-US"/>
        </w:rPr>
        <w:t xml:space="preserve">    9.   </w:t>
      </w:r>
      <w:r w:rsidR="007231F7" w:rsidRPr="0055176E">
        <w:rPr>
          <w:rFonts w:ascii="Cambria" w:eastAsia="Times New Roman" w:hAnsi="Cambria" w:cs="Times New Roman"/>
          <w:lang w:bidi="en-US"/>
        </w:rPr>
        <w:t xml:space="preserve">Před odpoledním vyučováním jsou žáci, kteří trávili přestávku mimo budovu školy, vyučujícím vyzvedáváni </w:t>
      </w:r>
    </w:p>
    <w:p w14:paraId="36B151C9" w14:textId="0E1CE221" w:rsidR="007231F7" w:rsidRPr="0055176E" w:rsidRDefault="002E5BC5" w:rsidP="002E5BC5">
      <w:pPr>
        <w:spacing w:after="120" w:line="276" w:lineRule="auto"/>
        <w:contextualSpacing/>
        <w:jc w:val="both"/>
        <w:rPr>
          <w:rFonts w:ascii="Cambria" w:eastAsia="Times New Roman" w:hAnsi="Cambria" w:cs="Times New Roman"/>
          <w:lang w:bidi="en-US"/>
        </w:rPr>
      </w:pPr>
      <w:r w:rsidRPr="0055176E">
        <w:rPr>
          <w:rFonts w:ascii="Cambria" w:eastAsia="Times New Roman" w:hAnsi="Cambria" w:cs="Times New Roman"/>
          <w:lang w:bidi="en-US"/>
        </w:rPr>
        <w:t xml:space="preserve">           </w:t>
      </w:r>
      <w:r w:rsidR="007231F7" w:rsidRPr="0055176E">
        <w:rPr>
          <w:rFonts w:ascii="Cambria" w:eastAsia="Times New Roman" w:hAnsi="Cambria" w:cs="Times New Roman"/>
          <w:lang w:bidi="en-US"/>
        </w:rPr>
        <w:t>na školním dvoře, pod jeho dohledem odcházejí do šatny, a poté do učebny.</w:t>
      </w:r>
    </w:p>
    <w:p w14:paraId="4B9B5992" w14:textId="77777777" w:rsidR="007231F7" w:rsidRPr="0055176E" w:rsidRDefault="007231F7" w:rsidP="007231F7">
      <w:pPr>
        <w:spacing w:before="240" w:after="60" w:line="276" w:lineRule="auto"/>
        <w:ind w:left="357"/>
        <w:contextualSpacing/>
        <w:outlineLvl w:val="0"/>
        <w:rPr>
          <w:rFonts w:ascii="Cambria" w:eastAsia="Times New Roman" w:hAnsi="Cambria" w:cs="Times New Roman"/>
          <w:b/>
          <w:spacing w:val="5"/>
          <w:sz w:val="28"/>
          <w:szCs w:val="28"/>
          <w:lang w:bidi="en-US"/>
        </w:rPr>
      </w:pPr>
      <w:r w:rsidRPr="0055176E">
        <w:rPr>
          <w:rFonts w:ascii="Cambria" w:eastAsia="Times New Roman" w:hAnsi="Cambria" w:cs="Times New Roman"/>
          <w:b/>
          <w:spacing w:val="5"/>
          <w:sz w:val="28"/>
          <w:szCs w:val="28"/>
          <w:lang w:bidi="en-US"/>
        </w:rPr>
        <w:t>Chování při vyučování</w:t>
      </w:r>
    </w:p>
    <w:p w14:paraId="21C80FCE" w14:textId="77777777" w:rsidR="007231F7" w:rsidRPr="0055176E" w:rsidRDefault="007231F7" w:rsidP="007231F7">
      <w:pPr>
        <w:numPr>
          <w:ilvl w:val="2"/>
          <w:numId w:val="14"/>
        </w:numPr>
        <w:spacing w:after="120" w:line="276" w:lineRule="auto"/>
        <w:ind w:left="567" w:hanging="357"/>
        <w:contextualSpacing/>
        <w:jc w:val="both"/>
        <w:rPr>
          <w:rFonts w:ascii="Cambria" w:eastAsia="Times New Roman" w:hAnsi="Cambria" w:cs="Times New Roman"/>
          <w:lang w:bidi="en-US"/>
        </w:rPr>
      </w:pPr>
      <w:r w:rsidRPr="0055176E">
        <w:rPr>
          <w:rFonts w:ascii="Cambria" w:eastAsia="Times New Roman" w:hAnsi="Cambria" w:cs="Times New Roman"/>
          <w:lang w:bidi="en-US"/>
        </w:rPr>
        <w:t>Žák dodržuje pravidla slušného chování, vyvaruje se drzých a nevhodných projevů vůči všem zaměstnancům školy a spolužákům.</w:t>
      </w:r>
    </w:p>
    <w:p w14:paraId="13131C8B" w14:textId="77777777" w:rsidR="007231F7" w:rsidRPr="0055176E" w:rsidRDefault="007231F7" w:rsidP="007231F7">
      <w:pPr>
        <w:numPr>
          <w:ilvl w:val="2"/>
          <w:numId w:val="14"/>
        </w:numPr>
        <w:spacing w:after="120" w:line="276" w:lineRule="auto"/>
        <w:ind w:left="567" w:hanging="357"/>
        <w:contextualSpacing/>
        <w:jc w:val="both"/>
        <w:rPr>
          <w:rFonts w:ascii="Cambria" w:eastAsia="Times New Roman" w:hAnsi="Cambria" w:cs="Times New Roman"/>
          <w:lang w:bidi="en-US"/>
        </w:rPr>
      </w:pPr>
      <w:r w:rsidRPr="0055176E">
        <w:rPr>
          <w:rFonts w:ascii="Cambria" w:eastAsia="Times New Roman" w:hAnsi="Cambria" w:cs="Times New Roman"/>
          <w:lang w:bidi="en-US"/>
        </w:rPr>
        <w:t>Na výuku přichází připraven dle pokynů vyučujícího, nosí si školní potřeby, pomůcky, materiál na výuku, učebnice a domácí úkoly.</w:t>
      </w:r>
    </w:p>
    <w:p w14:paraId="5F3AB7A4" w14:textId="77777777" w:rsidR="007231F7" w:rsidRPr="0055176E" w:rsidRDefault="007231F7" w:rsidP="007231F7">
      <w:pPr>
        <w:numPr>
          <w:ilvl w:val="2"/>
          <w:numId w:val="14"/>
        </w:numPr>
        <w:spacing w:after="120" w:line="276" w:lineRule="auto"/>
        <w:ind w:left="567" w:hanging="357"/>
        <w:contextualSpacing/>
        <w:jc w:val="both"/>
        <w:rPr>
          <w:rFonts w:ascii="Cambria" w:eastAsia="Times New Roman" w:hAnsi="Cambria" w:cs="Times New Roman"/>
          <w:lang w:bidi="en-US"/>
        </w:rPr>
      </w:pPr>
      <w:r w:rsidRPr="0055176E">
        <w:rPr>
          <w:rFonts w:ascii="Cambria" w:eastAsia="Times New Roman" w:hAnsi="Cambria" w:cs="Times New Roman"/>
          <w:lang w:bidi="en-US"/>
        </w:rPr>
        <w:t>Po zvonění již setrvává na svém místě.</w:t>
      </w:r>
    </w:p>
    <w:p w14:paraId="6AA402CA" w14:textId="77777777" w:rsidR="007231F7" w:rsidRPr="0055176E" w:rsidRDefault="007231F7" w:rsidP="007231F7">
      <w:pPr>
        <w:numPr>
          <w:ilvl w:val="2"/>
          <w:numId w:val="14"/>
        </w:numPr>
        <w:spacing w:after="120" w:line="276" w:lineRule="auto"/>
        <w:ind w:left="567" w:hanging="357"/>
        <w:contextualSpacing/>
        <w:jc w:val="both"/>
        <w:rPr>
          <w:rFonts w:ascii="Cambria" w:eastAsia="Times New Roman" w:hAnsi="Cambria" w:cs="Times New Roman"/>
          <w:lang w:bidi="en-US"/>
        </w:rPr>
      </w:pPr>
      <w:r w:rsidRPr="0055176E">
        <w:rPr>
          <w:rFonts w:ascii="Cambria" w:eastAsia="Times New Roman" w:hAnsi="Cambria" w:cs="Times New Roman"/>
          <w:lang w:bidi="en-US"/>
        </w:rPr>
        <w:t>Během vyučování nenarušuje průběh výuky a respektuje právo ostatních žáků nerušeně se vzdělávat.</w:t>
      </w:r>
    </w:p>
    <w:p w14:paraId="310BF505" w14:textId="77777777" w:rsidR="004D6E32" w:rsidRPr="0055176E" w:rsidRDefault="004D6E32" w:rsidP="004D6E32">
      <w:pPr>
        <w:spacing w:after="120" w:line="276" w:lineRule="auto"/>
        <w:ind w:left="210"/>
        <w:contextualSpacing/>
        <w:jc w:val="both"/>
        <w:rPr>
          <w:rFonts w:ascii="Cambria" w:eastAsia="Times New Roman" w:hAnsi="Cambria" w:cs="Times New Roman"/>
          <w:lang w:bidi="en-US"/>
        </w:rPr>
      </w:pPr>
      <w:r w:rsidRPr="0055176E">
        <w:rPr>
          <w:rFonts w:ascii="Cambria" w:eastAsia="Times New Roman" w:hAnsi="Cambria" w:cs="Times New Roman"/>
          <w:lang w:bidi="en-US"/>
        </w:rPr>
        <w:lastRenderedPageBreak/>
        <w:t xml:space="preserve">5.   </w:t>
      </w:r>
      <w:r w:rsidR="007231F7" w:rsidRPr="0055176E">
        <w:rPr>
          <w:rFonts w:ascii="Cambria" w:eastAsia="Times New Roman" w:hAnsi="Cambria" w:cs="Times New Roman"/>
          <w:lang w:bidi="en-US"/>
        </w:rPr>
        <w:t>Před vstupem do třídy na 1. vyučovací hodinu žák vypne svůj mobilní telefon (tablet či jiné elektronické</w:t>
      </w:r>
    </w:p>
    <w:p w14:paraId="32C3A166" w14:textId="77777777" w:rsidR="004D6E32" w:rsidRPr="0055176E" w:rsidRDefault="004D6E32" w:rsidP="004D6E32">
      <w:pPr>
        <w:spacing w:after="120" w:line="276" w:lineRule="auto"/>
        <w:ind w:left="210"/>
        <w:contextualSpacing/>
        <w:jc w:val="both"/>
        <w:rPr>
          <w:rFonts w:ascii="Cambria" w:eastAsia="Times New Roman" w:hAnsi="Cambria" w:cs="Times New Roman"/>
          <w:lang w:bidi="en-US"/>
        </w:rPr>
      </w:pPr>
      <w:r w:rsidRPr="0055176E">
        <w:rPr>
          <w:rFonts w:ascii="Cambria" w:eastAsia="Times New Roman" w:hAnsi="Cambria" w:cs="Times New Roman"/>
          <w:lang w:bidi="en-US"/>
        </w:rPr>
        <w:t xml:space="preserve">      </w:t>
      </w:r>
      <w:r w:rsidR="007231F7" w:rsidRPr="0055176E">
        <w:rPr>
          <w:rFonts w:ascii="Cambria" w:eastAsia="Times New Roman" w:hAnsi="Cambria" w:cs="Times New Roman"/>
          <w:lang w:bidi="en-US"/>
        </w:rPr>
        <w:t xml:space="preserve"> zařízení), který (é) může zapnout a použít pouze se souhlasem vyučujícího (o přestávce se souhlasem </w:t>
      </w:r>
    </w:p>
    <w:p w14:paraId="1613A511" w14:textId="248CC952" w:rsidR="009D23C7" w:rsidRPr="0055176E" w:rsidRDefault="004D6E32" w:rsidP="004D6E32">
      <w:pPr>
        <w:spacing w:after="120" w:line="276" w:lineRule="auto"/>
        <w:ind w:left="210"/>
        <w:contextualSpacing/>
        <w:jc w:val="both"/>
        <w:rPr>
          <w:rFonts w:ascii="Cambria" w:eastAsia="Times New Roman" w:hAnsi="Cambria" w:cs="Times New Roman"/>
          <w:lang w:bidi="en-US"/>
        </w:rPr>
      </w:pPr>
      <w:r w:rsidRPr="0055176E">
        <w:rPr>
          <w:rFonts w:ascii="Cambria" w:eastAsia="Times New Roman" w:hAnsi="Cambria" w:cs="Times New Roman"/>
          <w:lang w:bidi="en-US"/>
        </w:rPr>
        <w:t xml:space="preserve">       </w:t>
      </w:r>
      <w:r w:rsidR="007231F7" w:rsidRPr="0055176E">
        <w:rPr>
          <w:rFonts w:ascii="Cambria" w:eastAsia="Times New Roman" w:hAnsi="Cambria" w:cs="Times New Roman"/>
          <w:lang w:bidi="en-US"/>
        </w:rPr>
        <w:t xml:space="preserve">pedagogického dozoru) nebo až po opuštění školy či školní jídelny, pokud </w:t>
      </w:r>
      <w:r w:rsidR="00AB1D27" w:rsidRPr="0055176E">
        <w:rPr>
          <w:rFonts w:ascii="Cambria" w:eastAsia="Times New Roman" w:hAnsi="Cambria" w:cs="Times New Roman"/>
          <w:lang w:bidi="en-US"/>
        </w:rPr>
        <w:t>ji</w:t>
      </w:r>
      <w:r w:rsidR="007231F7" w:rsidRPr="0055176E">
        <w:rPr>
          <w:rFonts w:ascii="Cambria" w:eastAsia="Times New Roman" w:hAnsi="Cambria" w:cs="Times New Roman"/>
          <w:lang w:bidi="en-US"/>
        </w:rPr>
        <w:t xml:space="preserve"> žák využívá ke stravování. Toto </w:t>
      </w:r>
    </w:p>
    <w:p w14:paraId="0AB03CF1" w14:textId="77777777" w:rsidR="009D23C7" w:rsidRPr="0055176E" w:rsidRDefault="009D23C7" w:rsidP="004D6E32">
      <w:pPr>
        <w:spacing w:after="120" w:line="276" w:lineRule="auto"/>
        <w:ind w:left="210"/>
        <w:contextualSpacing/>
        <w:jc w:val="both"/>
        <w:rPr>
          <w:rFonts w:ascii="Cambria" w:eastAsia="Times New Roman" w:hAnsi="Cambria" w:cs="Times New Roman"/>
          <w:lang w:bidi="en-US"/>
        </w:rPr>
      </w:pPr>
      <w:r w:rsidRPr="0055176E">
        <w:rPr>
          <w:rFonts w:ascii="Cambria" w:eastAsia="Times New Roman" w:hAnsi="Cambria" w:cs="Times New Roman"/>
          <w:lang w:bidi="en-US"/>
        </w:rPr>
        <w:t xml:space="preserve">       </w:t>
      </w:r>
      <w:r w:rsidR="007231F7" w:rsidRPr="0055176E">
        <w:rPr>
          <w:rFonts w:ascii="Cambria" w:eastAsia="Times New Roman" w:hAnsi="Cambria" w:cs="Times New Roman"/>
          <w:lang w:bidi="en-US"/>
        </w:rPr>
        <w:t>opatření se vztahuje také na všechny školní aktivity pořádané školou mimo budovu školy. Bez povolení</w:t>
      </w:r>
    </w:p>
    <w:p w14:paraId="261EB322" w14:textId="77777777" w:rsidR="009D23C7" w:rsidRPr="0055176E" w:rsidRDefault="009D23C7" w:rsidP="004D6E32">
      <w:pPr>
        <w:spacing w:after="120" w:line="276" w:lineRule="auto"/>
        <w:ind w:left="210"/>
        <w:contextualSpacing/>
        <w:jc w:val="both"/>
        <w:rPr>
          <w:rFonts w:ascii="Cambria" w:eastAsia="Times New Roman" w:hAnsi="Cambria" w:cs="Times New Roman"/>
          <w:lang w:bidi="en-US"/>
        </w:rPr>
      </w:pPr>
      <w:r w:rsidRPr="0055176E">
        <w:rPr>
          <w:rFonts w:ascii="Cambria" w:eastAsia="Times New Roman" w:hAnsi="Cambria" w:cs="Times New Roman"/>
          <w:lang w:bidi="en-US"/>
        </w:rPr>
        <w:t xml:space="preserve">     </w:t>
      </w:r>
      <w:r w:rsidR="007231F7" w:rsidRPr="0055176E">
        <w:rPr>
          <w:rFonts w:ascii="Cambria" w:eastAsia="Times New Roman" w:hAnsi="Cambria" w:cs="Times New Roman"/>
          <w:lang w:bidi="en-US"/>
        </w:rPr>
        <w:t xml:space="preserve"> vyučujícího je ve škole zakázáno pořizování jakýchkoli obrazových a zvukových záznamů. Je zakázáno</w:t>
      </w:r>
    </w:p>
    <w:p w14:paraId="02CAE111" w14:textId="77777777" w:rsidR="007231F7" w:rsidRPr="0055176E" w:rsidRDefault="009D23C7" w:rsidP="004D6E32">
      <w:pPr>
        <w:spacing w:after="120" w:line="276" w:lineRule="auto"/>
        <w:ind w:left="210"/>
        <w:contextualSpacing/>
        <w:jc w:val="both"/>
        <w:rPr>
          <w:rFonts w:ascii="Cambria" w:eastAsia="Times New Roman" w:hAnsi="Cambria" w:cs="Times New Roman"/>
          <w:lang w:bidi="en-US"/>
        </w:rPr>
      </w:pPr>
      <w:r w:rsidRPr="0055176E">
        <w:rPr>
          <w:rFonts w:ascii="Cambria" w:eastAsia="Times New Roman" w:hAnsi="Cambria" w:cs="Times New Roman"/>
          <w:lang w:bidi="en-US"/>
        </w:rPr>
        <w:t xml:space="preserve">     </w:t>
      </w:r>
      <w:r w:rsidR="007231F7" w:rsidRPr="0055176E">
        <w:rPr>
          <w:rFonts w:ascii="Cambria" w:eastAsia="Times New Roman" w:hAnsi="Cambria" w:cs="Times New Roman"/>
          <w:lang w:bidi="en-US"/>
        </w:rPr>
        <w:t xml:space="preserve"> svévolné pouštění internetu, počítačových her a používání sociálních sítí pro činnost nesouvisející s výukou.</w:t>
      </w:r>
    </w:p>
    <w:p w14:paraId="3C29081E" w14:textId="77777777" w:rsidR="007231F7" w:rsidRPr="0055176E" w:rsidRDefault="009D23C7" w:rsidP="009D23C7">
      <w:pPr>
        <w:spacing w:after="120" w:line="276" w:lineRule="auto"/>
        <w:contextualSpacing/>
        <w:jc w:val="both"/>
        <w:rPr>
          <w:rFonts w:ascii="Cambria" w:eastAsia="Times New Roman" w:hAnsi="Cambria" w:cs="Times New Roman"/>
          <w:lang w:bidi="en-US"/>
        </w:rPr>
      </w:pPr>
      <w:r w:rsidRPr="0055176E">
        <w:rPr>
          <w:rFonts w:ascii="Cambria" w:eastAsia="Times New Roman" w:hAnsi="Cambria" w:cs="Times New Roman"/>
          <w:lang w:bidi="en-US"/>
        </w:rPr>
        <w:t xml:space="preserve">    6.   </w:t>
      </w:r>
      <w:r w:rsidR="007231F7" w:rsidRPr="0055176E">
        <w:rPr>
          <w:rFonts w:ascii="Cambria" w:eastAsia="Times New Roman" w:hAnsi="Cambria" w:cs="Times New Roman"/>
          <w:lang w:bidi="en-US"/>
        </w:rPr>
        <w:t>Nedostaví-li se učitel do 5 minut po zazvonění, oznámí služba tuto skutečnost v kanceláři školy.</w:t>
      </w:r>
    </w:p>
    <w:p w14:paraId="0D29308F" w14:textId="77777777" w:rsidR="009D23C7" w:rsidRPr="0055176E" w:rsidRDefault="009D23C7" w:rsidP="009D23C7">
      <w:pPr>
        <w:spacing w:after="120" w:line="276" w:lineRule="auto"/>
        <w:contextualSpacing/>
        <w:jc w:val="both"/>
        <w:rPr>
          <w:rFonts w:ascii="Cambria" w:eastAsia="Times New Roman" w:hAnsi="Cambria" w:cs="Times New Roman"/>
          <w:lang w:bidi="en-US"/>
        </w:rPr>
      </w:pPr>
      <w:r w:rsidRPr="0055176E">
        <w:rPr>
          <w:rFonts w:ascii="Cambria" w:eastAsia="Times New Roman" w:hAnsi="Cambria" w:cs="Times New Roman"/>
          <w:lang w:bidi="en-US"/>
        </w:rPr>
        <w:t xml:space="preserve">    7.  </w:t>
      </w:r>
      <w:r w:rsidR="007231F7" w:rsidRPr="0055176E">
        <w:rPr>
          <w:rFonts w:ascii="Cambria" w:eastAsia="Times New Roman" w:hAnsi="Cambria" w:cs="Times New Roman"/>
          <w:lang w:bidi="en-US"/>
        </w:rPr>
        <w:t xml:space="preserve"> Žáci udržují pořádek na svém místě, ve třídách a ve všech prostorách školy i na školním pozemku v</w:t>
      </w:r>
      <w:r w:rsidRPr="0055176E">
        <w:rPr>
          <w:rFonts w:ascii="Cambria" w:eastAsia="Times New Roman" w:hAnsi="Cambria" w:cs="Times New Roman"/>
          <w:lang w:bidi="en-US"/>
        </w:rPr>
        <w:t> </w:t>
      </w:r>
      <w:r w:rsidR="007231F7" w:rsidRPr="0055176E">
        <w:rPr>
          <w:rFonts w:ascii="Cambria" w:eastAsia="Times New Roman" w:hAnsi="Cambria" w:cs="Times New Roman"/>
          <w:lang w:bidi="en-US"/>
        </w:rPr>
        <w:t>průběhu</w:t>
      </w:r>
    </w:p>
    <w:p w14:paraId="00389746" w14:textId="77777777" w:rsidR="007231F7" w:rsidRPr="0055176E" w:rsidRDefault="009D23C7" w:rsidP="009D23C7">
      <w:pPr>
        <w:spacing w:after="120" w:line="276" w:lineRule="auto"/>
        <w:contextualSpacing/>
        <w:jc w:val="both"/>
        <w:rPr>
          <w:rFonts w:ascii="Cambria" w:eastAsia="Times New Roman" w:hAnsi="Cambria" w:cs="Times New Roman"/>
          <w:lang w:bidi="en-US"/>
        </w:rPr>
      </w:pPr>
      <w:r w:rsidRPr="0055176E">
        <w:rPr>
          <w:rFonts w:ascii="Cambria" w:eastAsia="Times New Roman" w:hAnsi="Cambria" w:cs="Times New Roman"/>
          <w:lang w:bidi="en-US"/>
        </w:rPr>
        <w:t xml:space="preserve">          </w:t>
      </w:r>
      <w:r w:rsidR="007231F7" w:rsidRPr="0055176E">
        <w:rPr>
          <w:rFonts w:ascii="Cambria" w:eastAsia="Times New Roman" w:hAnsi="Cambria" w:cs="Times New Roman"/>
          <w:lang w:bidi="en-US"/>
        </w:rPr>
        <w:t xml:space="preserve"> celého vyučování.</w:t>
      </w:r>
    </w:p>
    <w:p w14:paraId="16100A2F" w14:textId="77777777" w:rsidR="009D23C7" w:rsidRPr="0055176E" w:rsidRDefault="009D23C7" w:rsidP="009D23C7">
      <w:pPr>
        <w:spacing w:after="120" w:line="276" w:lineRule="auto"/>
        <w:contextualSpacing/>
        <w:jc w:val="both"/>
        <w:rPr>
          <w:rFonts w:ascii="Cambria" w:eastAsia="Times New Roman" w:hAnsi="Cambria" w:cs="Times New Roman"/>
          <w:lang w:bidi="en-US"/>
        </w:rPr>
      </w:pPr>
      <w:r w:rsidRPr="0055176E">
        <w:rPr>
          <w:rFonts w:ascii="Cambria" w:eastAsia="Times New Roman" w:hAnsi="Cambria" w:cs="Times New Roman"/>
          <w:lang w:bidi="en-US"/>
        </w:rPr>
        <w:t xml:space="preserve">     8.  </w:t>
      </w:r>
      <w:r w:rsidR="007231F7" w:rsidRPr="0055176E">
        <w:rPr>
          <w:rFonts w:ascii="Cambria" w:eastAsia="Times New Roman" w:hAnsi="Cambria" w:cs="Times New Roman"/>
          <w:lang w:bidi="en-US"/>
        </w:rPr>
        <w:t>Zapůjčené učebnice udržují žáci v řádném stavu. Jejich poškození či ztrátu jsou povinni škole uhradit. Při</w:t>
      </w:r>
    </w:p>
    <w:p w14:paraId="006377EF" w14:textId="77777777" w:rsidR="009D23C7" w:rsidRPr="0055176E" w:rsidRDefault="009D23C7" w:rsidP="009D23C7">
      <w:pPr>
        <w:spacing w:after="120" w:line="276" w:lineRule="auto"/>
        <w:contextualSpacing/>
        <w:jc w:val="both"/>
        <w:rPr>
          <w:rFonts w:ascii="Cambria" w:eastAsia="Times New Roman" w:hAnsi="Cambria" w:cs="Times New Roman"/>
          <w:lang w:bidi="en-US"/>
        </w:rPr>
      </w:pPr>
      <w:r w:rsidRPr="0055176E">
        <w:rPr>
          <w:rFonts w:ascii="Cambria" w:eastAsia="Times New Roman" w:hAnsi="Cambria" w:cs="Times New Roman"/>
          <w:lang w:bidi="en-US"/>
        </w:rPr>
        <w:t xml:space="preserve">          </w:t>
      </w:r>
      <w:r w:rsidR="007231F7" w:rsidRPr="0055176E">
        <w:rPr>
          <w:rFonts w:ascii="Cambria" w:eastAsia="Times New Roman" w:hAnsi="Cambria" w:cs="Times New Roman"/>
          <w:lang w:bidi="en-US"/>
        </w:rPr>
        <w:t xml:space="preserve"> poškození jakéhokoliv vybavení školy je žák povinen prostřednictvím svého zákonného zástupce zajistit</w:t>
      </w:r>
    </w:p>
    <w:p w14:paraId="02FCB8EB" w14:textId="77777777" w:rsidR="007231F7" w:rsidRPr="0055176E" w:rsidRDefault="009D23C7" w:rsidP="009D23C7">
      <w:pPr>
        <w:spacing w:after="120" w:line="276" w:lineRule="auto"/>
        <w:contextualSpacing/>
        <w:jc w:val="both"/>
        <w:rPr>
          <w:rFonts w:ascii="Cambria" w:eastAsia="Times New Roman" w:hAnsi="Cambria" w:cs="Times New Roman"/>
          <w:lang w:bidi="en-US"/>
        </w:rPr>
      </w:pPr>
      <w:r w:rsidRPr="0055176E">
        <w:rPr>
          <w:rFonts w:ascii="Cambria" w:eastAsia="Times New Roman" w:hAnsi="Cambria" w:cs="Times New Roman"/>
          <w:lang w:bidi="en-US"/>
        </w:rPr>
        <w:t xml:space="preserve">          </w:t>
      </w:r>
      <w:r w:rsidR="007231F7" w:rsidRPr="0055176E">
        <w:rPr>
          <w:rFonts w:ascii="Cambria" w:eastAsia="Times New Roman" w:hAnsi="Cambria" w:cs="Times New Roman"/>
          <w:lang w:bidi="en-US"/>
        </w:rPr>
        <w:t xml:space="preserve"> opravu, případně finanční náhradu.</w:t>
      </w:r>
    </w:p>
    <w:p w14:paraId="344EB1AC" w14:textId="77777777" w:rsidR="009D23C7" w:rsidRPr="0055176E" w:rsidRDefault="009D23C7" w:rsidP="009D23C7">
      <w:pPr>
        <w:spacing w:after="120" w:line="276" w:lineRule="auto"/>
        <w:contextualSpacing/>
        <w:jc w:val="both"/>
        <w:rPr>
          <w:rFonts w:ascii="Cambria" w:eastAsia="Times New Roman" w:hAnsi="Cambria" w:cs="Times New Roman"/>
          <w:lang w:bidi="en-US"/>
        </w:rPr>
      </w:pPr>
      <w:r w:rsidRPr="0055176E">
        <w:rPr>
          <w:rFonts w:ascii="Cambria" w:eastAsia="Times New Roman" w:hAnsi="Cambria" w:cs="Times New Roman"/>
          <w:lang w:bidi="en-US"/>
        </w:rPr>
        <w:t xml:space="preserve">    9.   </w:t>
      </w:r>
      <w:r w:rsidR="007231F7" w:rsidRPr="0055176E">
        <w:rPr>
          <w:rFonts w:ascii="Cambria" w:eastAsia="Times New Roman" w:hAnsi="Cambria" w:cs="Times New Roman"/>
          <w:lang w:bidi="en-US"/>
        </w:rPr>
        <w:t xml:space="preserve">Žáci mají zakázáno bez přímého dohledu učitele manipulovat s elektrickou instalací, topením a dalším </w:t>
      </w:r>
    </w:p>
    <w:p w14:paraId="4A02E487" w14:textId="77777777" w:rsidR="007231F7" w:rsidRPr="0055176E" w:rsidRDefault="009D23C7" w:rsidP="009D23C7">
      <w:pPr>
        <w:spacing w:after="120" w:line="276" w:lineRule="auto"/>
        <w:contextualSpacing/>
        <w:jc w:val="both"/>
        <w:rPr>
          <w:rFonts w:ascii="Cambria" w:eastAsia="Times New Roman" w:hAnsi="Cambria" w:cs="Times New Roman"/>
          <w:lang w:bidi="en-US"/>
        </w:rPr>
      </w:pPr>
      <w:r w:rsidRPr="0055176E">
        <w:rPr>
          <w:rFonts w:ascii="Cambria" w:eastAsia="Times New Roman" w:hAnsi="Cambria" w:cs="Times New Roman"/>
          <w:lang w:bidi="en-US"/>
        </w:rPr>
        <w:t xml:space="preserve">           </w:t>
      </w:r>
      <w:r w:rsidR="007231F7" w:rsidRPr="0055176E">
        <w:rPr>
          <w:rFonts w:ascii="Cambria" w:eastAsia="Times New Roman" w:hAnsi="Cambria" w:cs="Times New Roman"/>
          <w:lang w:bidi="en-US"/>
        </w:rPr>
        <w:t>zařízením, otvírat, zavírat okna a cokoliv z nich vyhazovat.</w:t>
      </w:r>
    </w:p>
    <w:p w14:paraId="6C05DEFD" w14:textId="77777777" w:rsidR="007231F7" w:rsidRPr="0055176E" w:rsidRDefault="009D23C7" w:rsidP="009D23C7">
      <w:pPr>
        <w:spacing w:after="120" w:line="276" w:lineRule="auto"/>
        <w:contextualSpacing/>
        <w:jc w:val="both"/>
        <w:rPr>
          <w:rFonts w:ascii="Cambria" w:eastAsia="Times New Roman" w:hAnsi="Cambria" w:cs="Times New Roman"/>
          <w:lang w:bidi="en-US"/>
        </w:rPr>
      </w:pPr>
      <w:r w:rsidRPr="0055176E">
        <w:rPr>
          <w:rFonts w:ascii="Cambria" w:eastAsia="Times New Roman" w:hAnsi="Cambria" w:cs="Times New Roman"/>
          <w:lang w:bidi="en-US"/>
        </w:rPr>
        <w:t xml:space="preserve">    10.  </w:t>
      </w:r>
      <w:r w:rsidR="007231F7" w:rsidRPr="0055176E">
        <w:rPr>
          <w:rFonts w:ascii="Cambria" w:eastAsia="Times New Roman" w:hAnsi="Cambria" w:cs="Times New Roman"/>
          <w:lang w:bidi="en-US"/>
        </w:rPr>
        <w:t>Během vyučování nesmí žáci bez vědomí učitele opustit třídu nebo jiný prostor, kde výuka probíhá.</w:t>
      </w:r>
    </w:p>
    <w:p w14:paraId="384888D8" w14:textId="77777777" w:rsidR="009D23C7" w:rsidRPr="0055176E" w:rsidRDefault="009D23C7" w:rsidP="009D23C7">
      <w:pPr>
        <w:spacing w:after="120" w:line="276" w:lineRule="auto"/>
        <w:contextualSpacing/>
        <w:jc w:val="both"/>
        <w:rPr>
          <w:rFonts w:ascii="Cambria" w:eastAsia="Times New Roman" w:hAnsi="Cambria" w:cs="Times New Roman"/>
          <w:lang w:bidi="en-US"/>
        </w:rPr>
      </w:pPr>
      <w:r w:rsidRPr="0055176E">
        <w:rPr>
          <w:rFonts w:ascii="Cambria" w:eastAsia="Times New Roman" w:hAnsi="Cambria" w:cs="Times New Roman"/>
          <w:lang w:bidi="en-US"/>
        </w:rPr>
        <w:t xml:space="preserve">    11.  </w:t>
      </w:r>
      <w:r w:rsidR="007231F7" w:rsidRPr="0055176E">
        <w:rPr>
          <w:rFonts w:ascii="Cambria" w:eastAsia="Times New Roman" w:hAnsi="Cambria" w:cs="Times New Roman"/>
          <w:lang w:bidi="en-US"/>
        </w:rPr>
        <w:t xml:space="preserve">Žákům se doporučuje nenosit do školy věci nepotřebné k vyučování, oblečení či předměty s vysokou </w:t>
      </w:r>
    </w:p>
    <w:p w14:paraId="51B6A6E7" w14:textId="77777777" w:rsidR="007231F7" w:rsidRPr="0055176E" w:rsidRDefault="009D23C7" w:rsidP="009D23C7">
      <w:pPr>
        <w:spacing w:after="120" w:line="276" w:lineRule="auto"/>
        <w:contextualSpacing/>
        <w:jc w:val="both"/>
        <w:rPr>
          <w:rFonts w:ascii="Cambria" w:eastAsia="Times New Roman" w:hAnsi="Cambria" w:cs="Times New Roman"/>
          <w:lang w:bidi="en-US"/>
        </w:rPr>
      </w:pPr>
      <w:r w:rsidRPr="0055176E">
        <w:rPr>
          <w:rFonts w:ascii="Cambria" w:eastAsia="Times New Roman" w:hAnsi="Cambria" w:cs="Times New Roman"/>
          <w:lang w:bidi="en-US"/>
        </w:rPr>
        <w:t xml:space="preserve">            </w:t>
      </w:r>
      <w:r w:rsidR="007231F7" w:rsidRPr="0055176E">
        <w:rPr>
          <w:rFonts w:ascii="Cambria" w:eastAsia="Times New Roman" w:hAnsi="Cambria" w:cs="Times New Roman"/>
          <w:lang w:bidi="en-US"/>
        </w:rPr>
        <w:t>pořizovací cenou a větší finanční obnosy. Za ztrátu nebo poškození těchto předmětů škola neručí.</w:t>
      </w:r>
    </w:p>
    <w:p w14:paraId="672DBCFD" w14:textId="77777777" w:rsidR="009D23C7" w:rsidRPr="0055176E" w:rsidRDefault="009D23C7" w:rsidP="009D23C7">
      <w:pPr>
        <w:spacing w:after="120" w:line="276" w:lineRule="auto"/>
        <w:contextualSpacing/>
        <w:jc w:val="both"/>
        <w:rPr>
          <w:rFonts w:ascii="Cambria" w:eastAsia="Times New Roman" w:hAnsi="Cambria" w:cs="Times New Roman"/>
          <w:lang w:bidi="en-US"/>
        </w:rPr>
      </w:pPr>
      <w:r w:rsidRPr="0055176E">
        <w:rPr>
          <w:rFonts w:ascii="Cambria" w:eastAsia="Times New Roman" w:hAnsi="Cambria" w:cs="Times New Roman"/>
          <w:lang w:bidi="en-US"/>
        </w:rPr>
        <w:t xml:space="preserve">     12. </w:t>
      </w:r>
      <w:r w:rsidR="007231F7" w:rsidRPr="0055176E">
        <w:rPr>
          <w:rFonts w:ascii="Cambria" w:eastAsia="Times New Roman" w:hAnsi="Cambria" w:cs="Times New Roman"/>
          <w:lang w:bidi="en-US"/>
        </w:rPr>
        <w:t xml:space="preserve">Podvodné jednání žáků a pozměňování školních dokumentů je považováno za závažné porušení školního </w:t>
      </w:r>
    </w:p>
    <w:p w14:paraId="60B82447" w14:textId="77777777" w:rsidR="007231F7" w:rsidRPr="0055176E" w:rsidRDefault="009D23C7" w:rsidP="009D23C7">
      <w:pPr>
        <w:spacing w:after="120" w:line="276" w:lineRule="auto"/>
        <w:contextualSpacing/>
        <w:jc w:val="both"/>
        <w:rPr>
          <w:rFonts w:ascii="Cambria" w:eastAsia="Times New Roman" w:hAnsi="Cambria" w:cs="Times New Roman"/>
          <w:lang w:bidi="en-US"/>
        </w:rPr>
      </w:pPr>
      <w:r w:rsidRPr="0055176E">
        <w:rPr>
          <w:rFonts w:ascii="Cambria" w:eastAsia="Times New Roman" w:hAnsi="Cambria" w:cs="Times New Roman"/>
          <w:lang w:bidi="en-US"/>
        </w:rPr>
        <w:t xml:space="preserve">             </w:t>
      </w:r>
      <w:r w:rsidR="007231F7" w:rsidRPr="0055176E">
        <w:rPr>
          <w:rFonts w:ascii="Cambria" w:eastAsia="Times New Roman" w:hAnsi="Cambria" w:cs="Times New Roman"/>
          <w:lang w:bidi="en-US"/>
        </w:rPr>
        <w:t>řádu.</w:t>
      </w:r>
    </w:p>
    <w:p w14:paraId="1354A6FD" w14:textId="77777777" w:rsidR="007231F7" w:rsidRPr="0055176E" w:rsidRDefault="007231F7" w:rsidP="007231F7">
      <w:pPr>
        <w:spacing w:before="240" w:after="60" w:line="276" w:lineRule="auto"/>
        <w:ind w:left="357"/>
        <w:contextualSpacing/>
        <w:outlineLvl w:val="0"/>
        <w:rPr>
          <w:rFonts w:ascii="Cambria" w:eastAsia="Times New Roman" w:hAnsi="Cambria" w:cs="Times New Roman"/>
          <w:b/>
          <w:spacing w:val="5"/>
          <w:sz w:val="28"/>
          <w:szCs w:val="28"/>
          <w:lang w:bidi="en-US"/>
        </w:rPr>
      </w:pPr>
      <w:r w:rsidRPr="0055176E">
        <w:rPr>
          <w:rFonts w:ascii="Cambria" w:eastAsia="Times New Roman" w:hAnsi="Cambria" w:cs="Times New Roman"/>
          <w:b/>
          <w:spacing w:val="5"/>
          <w:sz w:val="28"/>
          <w:szCs w:val="28"/>
          <w:lang w:bidi="en-US"/>
        </w:rPr>
        <w:t>Chování o přestávkách</w:t>
      </w:r>
    </w:p>
    <w:p w14:paraId="319700AB" w14:textId="77777777" w:rsidR="007231F7" w:rsidRPr="0055176E" w:rsidRDefault="007231F7" w:rsidP="007231F7">
      <w:pPr>
        <w:numPr>
          <w:ilvl w:val="2"/>
          <w:numId w:val="15"/>
        </w:numPr>
        <w:spacing w:after="120" w:line="276" w:lineRule="auto"/>
        <w:ind w:left="567" w:hanging="357"/>
        <w:contextualSpacing/>
        <w:jc w:val="both"/>
        <w:rPr>
          <w:rFonts w:ascii="Cambria" w:eastAsia="Times New Roman" w:hAnsi="Cambria" w:cs="Times New Roman"/>
          <w:lang w:bidi="en-US"/>
        </w:rPr>
      </w:pPr>
      <w:r w:rsidRPr="0055176E">
        <w:rPr>
          <w:rFonts w:ascii="Cambria" w:eastAsia="Times New Roman" w:hAnsi="Cambria" w:cs="Times New Roman"/>
          <w:lang w:bidi="en-US"/>
        </w:rPr>
        <w:t>Během přestávky se žáci připraví na následující hodinu.</w:t>
      </w:r>
    </w:p>
    <w:p w14:paraId="090161E9" w14:textId="77777777" w:rsidR="007231F7" w:rsidRPr="0055176E" w:rsidRDefault="007231F7" w:rsidP="007231F7">
      <w:pPr>
        <w:numPr>
          <w:ilvl w:val="2"/>
          <w:numId w:val="15"/>
        </w:numPr>
        <w:spacing w:after="120" w:line="276" w:lineRule="auto"/>
        <w:ind w:left="567" w:hanging="357"/>
        <w:contextualSpacing/>
        <w:jc w:val="both"/>
        <w:rPr>
          <w:rFonts w:ascii="Cambria" w:eastAsia="Times New Roman" w:hAnsi="Cambria" w:cs="Times New Roman"/>
          <w:lang w:bidi="en-US"/>
        </w:rPr>
      </w:pPr>
      <w:r w:rsidRPr="0055176E">
        <w:rPr>
          <w:rFonts w:ascii="Cambria" w:eastAsia="Times New Roman" w:hAnsi="Cambria" w:cs="Times New Roman"/>
          <w:lang w:bidi="en-US"/>
        </w:rPr>
        <w:t>Do jiných učeben se přesouvají až na konci přestávky. Na třetí vyučovací hodinu přecházejí až po prvním zvonění.</w:t>
      </w:r>
    </w:p>
    <w:p w14:paraId="4231D063" w14:textId="763AB031" w:rsidR="001D4034" w:rsidRPr="0055176E" w:rsidRDefault="007231F7" w:rsidP="00AA00E1">
      <w:pPr>
        <w:numPr>
          <w:ilvl w:val="2"/>
          <w:numId w:val="15"/>
        </w:numPr>
        <w:shd w:val="clear" w:color="auto" w:fill="FFFFFF"/>
        <w:spacing w:after="120" w:line="224" w:lineRule="atLeast"/>
        <w:ind w:left="567" w:hanging="357"/>
        <w:contextualSpacing/>
        <w:jc w:val="both"/>
        <w:rPr>
          <w:rFonts w:ascii="Arial" w:eastAsia="Times New Roman" w:hAnsi="Arial" w:cs="Arial"/>
          <w:sz w:val="24"/>
          <w:szCs w:val="24"/>
          <w:lang w:eastAsia="cs-CZ"/>
        </w:rPr>
      </w:pPr>
      <w:r w:rsidRPr="0055176E">
        <w:rPr>
          <w:rFonts w:ascii="Cambria" w:eastAsia="Times New Roman" w:hAnsi="Cambria" w:cs="Times New Roman"/>
          <w:lang w:bidi="en-US"/>
        </w:rPr>
        <w:t xml:space="preserve"> </w:t>
      </w:r>
      <w:r w:rsidR="001D4034" w:rsidRPr="0055176E">
        <w:rPr>
          <w:rFonts w:ascii="Cambria" w:eastAsia="Times New Roman" w:hAnsi="Cambria" w:cs="Arial"/>
          <w:sz w:val="24"/>
          <w:szCs w:val="24"/>
          <w:lang w:eastAsia="cs-CZ"/>
        </w:rPr>
        <w:t>Do počítačových učeben odvádí žáky 1. stupně na konci přestávky vyučující.  </w:t>
      </w:r>
    </w:p>
    <w:p w14:paraId="0C14341E" w14:textId="1F343229" w:rsidR="001D4034" w:rsidRPr="0055176E" w:rsidRDefault="001D4034" w:rsidP="001D4034">
      <w:pPr>
        <w:shd w:val="clear" w:color="auto" w:fill="FFFFFF"/>
        <w:spacing w:after="120" w:line="224" w:lineRule="atLeast"/>
        <w:ind w:left="567"/>
        <w:jc w:val="both"/>
        <w:rPr>
          <w:rFonts w:ascii="Arial" w:eastAsia="Times New Roman" w:hAnsi="Arial" w:cs="Arial"/>
          <w:color w:val="FF0000"/>
          <w:sz w:val="24"/>
          <w:szCs w:val="24"/>
          <w:lang w:eastAsia="cs-CZ"/>
        </w:rPr>
      </w:pPr>
      <w:r w:rsidRPr="0055176E">
        <w:rPr>
          <w:rFonts w:ascii="Cambria" w:eastAsia="Times New Roman" w:hAnsi="Cambria" w:cs="Arial"/>
          <w:sz w:val="24"/>
          <w:szCs w:val="24"/>
          <w:lang w:eastAsia="cs-CZ"/>
        </w:rPr>
        <w:t xml:space="preserve">Žáci 2. stupně se při přesunu do </w:t>
      </w:r>
      <w:r w:rsidR="00AA7C62" w:rsidRPr="0055176E">
        <w:rPr>
          <w:rFonts w:ascii="Cambria" w:eastAsia="Times New Roman" w:hAnsi="Cambria" w:cs="Arial"/>
          <w:sz w:val="24"/>
          <w:szCs w:val="24"/>
          <w:lang w:eastAsia="cs-CZ"/>
        </w:rPr>
        <w:t>učeben na 4. nadzemním podlaží</w:t>
      </w:r>
      <w:r w:rsidRPr="0055176E">
        <w:rPr>
          <w:rFonts w:ascii="Cambria" w:eastAsia="Times New Roman" w:hAnsi="Cambria" w:cs="Arial"/>
          <w:sz w:val="24"/>
          <w:szCs w:val="24"/>
          <w:lang w:eastAsia="cs-CZ"/>
        </w:rPr>
        <w:t> </w:t>
      </w:r>
      <w:r w:rsidR="00724008" w:rsidRPr="0055176E">
        <w:rPr>
          <w:rFonts w:ascii="Cambria" w:eastAsia="Times New Roman" w:hAnsi="Cambria" w:cs="Arial"/>
          <w:sz w:val="24"/>
          <w:szCs w:val="24"/>
          <w:lang w:eastAsia="cs-CZ"/>
        </w:rPr>
        <w:t xml:space="preserve">shromáždí </w:t>
      </w:r>
      <w:r w:rsidRPr="0055176E">
        <w:rPr>
          <w:rFonts w:ascii="Cambria" w:eastAsia="Times New Roman" w:hAnsi="Cambria" w:cs="Arial"/>
          <w:sz w:val="24"/>
          <w:szCs w:val="24"/>
          <w:lang w:eastAsia="cs-CZ"/>
        </w:rPr>
        <w:t>na konci přestávky v prostoru nad schodištěm</w:t>
      </w:r>
      <w:r w:rsidR="00AA7C62" w:rsidRPr="0055176E">
        <w:rPr>
          <w:rFonts w:ascii="Cambria" w:eastAsia="Times New Roman" w:hAnsi="Cambria" w:cs="Arial"/>
          <w:sz w:val="24"/>
          <w:szCs w:val="24"/>
          <w:lang w:eastAsia="cs-CZ"/>
        </w:rPr>
        <w:t xml:space="preserve"> v tomto podlaží</w:t>
      </w:r>
      <w:r w:rsidR="00C06504" w:rsidRPr="0055176E">
        <w:rPr>
          <w:rFonts w:ascii="Cambria" w:eastAsia="Times New Roman" w:hAnsi="Cambria" w:cs="Arial"/>
          <w:sz w:val="24"/>
          <w:szCs w:val="24"/>
          <w:lang w:eastAsia="cs-CZ"/>
        </w:rPr>
        <w:t>. D</w:t>
      </w:r>
      <w:r w:rsidRPr="0055176E">
        <w:rPr>
          <w:rFonts w:ascii="Cambria" w:eastAsia="Times New Roman" w:hAnsi="Cambria" w:cs="Arial"/>
          <w:sz w:val="24"/>
          <w:szCs w:val="24"/>
          <w:lang w:eastAsia="cs-CZ"/>
        </w:rPr>
        <w:t xml:space="preserve">o učeben </w:t>
      </w:r>
      <w:r w:rsidR="00C06504" w:rsidRPr="0055176E">
        <w:rPr>
          <w:rFonts w:ascii="Cambria" w:eastAsia="Times New Roman" w:hAnsi="Cambria" w:cs="Arial"/>
          <w:sz w:val="24"/>
          <w:szCs w:val="24"/>
          <w:lang w:eastAsia="cs-CZ"/>
        </w:rPr>
        <w:t xml:space="preserve">pak </w:t>
      </w:r>
      <w:r w:rsidR="00330DC7" w:rsidRPr="0055176E">
        <w:rPr>
          <w:rFonts w:ascii="Cambria" w:eastAsia="Times New Roman" w:hAnsi="Cambria" w:cs="Arial"/>
          <w:sz w:val="24"/>
          <w:szCs w:val="24"/>
          <w:lang w:eastAsia="cs-CZ"/>
        </w:rPr>
        <w:t xml:space="preserve">žáky </w:t>
      </w:r>
      <w:r w:rsidR="00C06504" w:rsidRPr="0055176E">
        <w:rPr>
          <w:rFonts w:ascii="Cambria" w:eastAsia="Times New Roman" w:hAnsi="Cambria" w:cs="Arial"/>
          <w:sz w:val="24"/>
          <w:szCs w:val="24"/>
          <w:lang w:eastAsia="cs-CZ"/>
        </w:rPr>
        <w:t xml:space="preserve">odvádí </w:t>
      </w:r>
      <w:r w:rsidRPr="0055176E">
        <w:rPr>
          <w:rFonts w:ascii="Cambria" w:eastAsia="Times New Roman" w:hAnsi="Cambria" w:cs="Arial"/>
          <w:sz w:val="24"/>
          <w:szCs w:val="24"/>
          <w:lang w:eastAsia="cs-CZ"/>
        </w:rPr>
        <w:t>jednotliví vyučující.</w:t>
      </w:r>
      <w:r w:rsidR="0055176E">
        <w:rPr>
          <w:rFonts w:ascii="Cambria" w:eastAsia="Times New Roman" w:hAnsi="Cambria" w:cs="Arial"/>
          <w:sz w:val="24"/>
          <w:szCs w:val="24"/>
          <w:lang w:eastAsia="cs-CZ"/>
        </w:rPr>
        <w:t xml:space="preserve"> </w:t>
      </w:r>
      <w:r w:rsidR="0055176E">
        <w:rPr>
          <w:rFonts w:ascii="Cambria" w:eastAsia="Times New Roman" w:hAnsi="Cambria" w:cs="Arial"/>
          <w:color w:val="FF0000"/>
          <w:sz w:val="24"/>
          <w:szCs w:val="24"/>
          <w:lang w:eastAsia="cs-CZ"/>
        </w:rPr>
        <w:t>Do odborných učeben nad školní jídelnou odvádí žáky vyučující na konci přestávky z jejich kmenové třídy. Po skončení výuky vyučující odvádí žáky zpět na patro, kde se nachází kmenová učebna této třídy.</w:t>
      </w:r>
    </w:p>
    <w:p w14:paraId="1515ED8E" w14:textId="527811F5" w:rsidR="007231F7" w:rsidRPr="0055176E" w:rsidRDefault="007231F7" w:rsidP="001D4034">
      <w:pPr>
        <w:spacing w:after="120" w:line="276" w:lineRule="auto"/>
        <w:ind w:left="567"/>
        <w:contextualSpacing/>
        <w:jc w:val="both"/>
        <w:rPr>
          <w:rFonts w:ascii="Cambria" w:eastAsia="Times New Roman" w:hAnsi="Cambria" w:cs="Times New Roman"/>
          <w:lang w:bidi="en-US"/>
        </w:rPr>
      </w:pPr>
      <w:r w:rsidRPr="0055176E">
        <w:rPr>
          <w:rFonts w:ascii="Cambria" w:eastAsia="Times New Roman" w:hAnsi="Cambria" w:cs="Times New Roman"/>
          <w:lang w:bidi="en-US"/>
        </w:rPr>
        <w:t>Pravidla chování v těchto učebnách upravují interní řády.</w:t>
      </w:r>
    </w:p>
    <w:p w14:paraId="05472620" w14:textId="77777777" w:rsidR="007231F7" w:rsidRPr="0055176E" w:rsidRDefault="007231F7" w:rsidP="007231F7">
      <w:pPr>
        <w:numPr>
          <w:ilvl w:val="2"/>
          <w:numId w:val="15"/>
        </w:numPr>
        <w:spacing w:after="120" w:line="276" w:lineRule="auto"/>
        <w:ind w:left="567" w:hanging="357"/>
        <w:contextualSpacing/>
        <w:jc w:val="both"/>
        <w:rPr>
          <w:rFonts w:ascii="Cambria" w:eastAsia="Times New Roman" w:hAnsi="Cambria" w:cs="Times New Roman"/>
          <w:lang w:bidi="en-US"/>
        </w:rPr>
      </w:pPr>
      <w:r w:rsidRPr="0055176E">
        <w:rPr>
          <w:rFonts w:ascii="Cambria" w:eastAsia="Times New Roman" w:hAnsi="Cambria" w:cs="Times New Roman"/>
          <w:lang w:bidi="en-US"/>
        </w:rPr>
        <w:t>Na chodbách se žáci nechovají hlučně, neběhají po chodbách a po schodech, neničí výtvarnou a květinovou výzdobu.</w:t>
      </w:r>
    </w:p>
    <w:p w14:paraId="158E3C52" w14:textId="77777777" w:rsidR="007231F7" w:rsidRPr="0055176E" w:rsidRDefault="007231F7" w:rsidP="007231F7">
      <w:pPr>
        <w:numPr>
          <w:ilvl w:val="2"/>
          <w:numId w:val="15"/>
        </w:numPr>
        <w:spacing w:after="120" w:line="276" w:lineRule="auto"/>
        <w:ind w:left="567" w:hanging="357"/>
        <w:contextualSpacing/>
        <w:jc w:val="both"/>
        <w:rPr>
          <w:rFonts w:ascii="Cambria" w:eastAsia="Times New Roman" w:hAnsi="Cambria" w:cs="Times New Roman"/>
          <w:lang w:bidi="en-US"/>
        </w:rPr>
      </w:pPr>
      <w:r w:rsidRPr="0055176E">
        <w:rPr>
          <w:rFonts w:ascii="Cambria" w:eastAsia="Times New Roman" w:hAnsi="Cambria" w:cs="Times New Roman"/>
          <w:lang w:bidi="en-US"/>
        </w:rPr>
        <w:t>Potraviny a nápoje konzumují výhradně ve třídě.</w:t>
      </w:r>
    </w:p>
    <w:p w14:paraId="0CACCD17" w14:textId="77777777" w:rsidR="007231F7" w:rsidRPr="0055176E" w:rsidRDefault="007231F7" w:rsidP="007231F7">
      <w:pPr>
        <w:numPr>
          <w:ilvl w:val="2"/>
          <w:numId w:val="15"/>
        </w:numPr>
        <w:spacing w:after="120" w:line="276" w:lineRule="auto"/>
        <w:ind w:left="567" w:hanging="357"/>
        <w:contextualSpacing/>
        <w:jc w:val="both"/>
        <w:rPr>
          <w:rFonts w:ascii="Cambria" w:eastAsia="Times New Roman" w:hAnsi="Cambria" w:cs="Times New Roman"/>
          <w:lang w:bidi="en-US"/>
        </w:rPr>
      </w:pPr>
      <w:r w:rsidRPr="0055176E">
        <w:rPr>
          <w:rFonts w:ascii="Cambria" w:eastAsia="Times New Roman" w:hAnsi="Cambria" w:cs="Times New Roman"/>
          <w:lang w:bidi="en-US"/>
        </w:rPr>
        <w:t>Žáci se nenavštěvují v jiných třídách. Nezdržují se v mezipatrech, nesedí na radiátorech, okenních parapetech ani na schodech.</w:t>
      </w:r>
    </w:p>
    <w:p w14:paraId="52C5E9AE" w14:textId="77777777" w:rsidR="00B829EF" w:rsidRPr="0055176E" w:rsidRDefault="007231F7" w:rsidP="007231F7">
      <w:pPr>
        <w:numPr>
          <w:ilvl w:val="2"/>
          <w:numId w:val="15"/>
        </w:numPr>
        <w:spacing w:after="120" w:line="276" w:lineRule="auto"/>
        <w:ind w:left="567" w:hanging="357"/>
        <w:contextualSpacing/>
        <w:jc w:val="both"/>
        <w:rPr>
          <w:rFonts w:ascii="Cambria" w:eastAsia="Times New Roman" w:hAnsi="Cambria" w:cs="Times New Roman"/>
          <w:lang w:bidi="en-US"/>
        </w:rPr>
      </w:pPr>
      <w:r w:rsidRPr="0055176E">
        <w:rPr>
          <w:rFonts w:ascii="Cambria" w:eastAsia="Times New Roman" w:hAnsi="Cambria" w:cs="Times New Roman"/>
          <w:lang w:bidi="en-US"/>
        </w:rPr>
        <w:t>Během přestávky se žáci řídí pokyny službu konajícího dohledu. V průběhu přestávek nevyužívají žáci zadní schodiště, které slouží pouze ráno k příchodu do učeben</w:t>
      </w:r>
      <w:r w:rsidR="000A442D" w:rsidRPr="0055176E">
        <w:rPr>
          <w:rFonts w:ascii="Cambria" w:eastAsia="Times New Roman" w:hAnsi="Cambria" w:cs="Times New Roman"/>
          <w:lang w:bidi="en-US"/>
        </w:rPr>
        <w:t xml:space="preserve"> nebo</w:t>
      </w:r>
      <w:r w:rsidR="00B829EF" w:rsidRPr="0055176E">
        <w:rPr>
          <w:rFonts w:ascii="Cambria" w:eastAsia="Times New Roman" w:hAnsi="Cambria" w:cs="Times New Roman"/>
          <w:lang w:bidi="en-US"/>
        </w:rPr>
        <w:t xml:space="preserve"> </w:t>
      </w:r>
      <w:r w:rsidR="000A442D" w:rsidRPr="0055176E">
        <w:rPr>
          <w:rFonts w:ascii="Cambria" w:eastAsia="Times New Roman" w:hAnsi="Cambria" w:cs="Times New Roman"/>
          <w:lang w:bidi="en-US"/>
        </w:rPr>
        <w:t xml:space="preserve">pro společný odchod </w:t>
      </w:r>
      <w:r w:rsidR="00A803FE" w:rsidRPr="0055176E">
        <w:rPr>
          <w:rFonts w:ascii="Cambria" w:eastAsia="Times New Roman" w:hAnsi="Cambria" w:cs="Times New Roman"/>
          <w:lang w:bidi="en-US"/>
        </w:rPr>
        <w:t>žáků</w:t>
      </w:r>
      <w:r w:rsidR="000A442D" w:rsidRPr="0055176E">
        <w:rPr>
          <w:rFonts w:ascii="Cambria" w:eastAsia="Times New Roman" w:hAnsi="Cambria" w:cs="Times New Roman"/>
          <w:lang w:bidi="en-US"/>
        </w:rPr>
        <w:t xml:space="preserve"> s vyučují</w:t>
      </w:r>
      <w:r w:rsidR="00B829EF" w:rsidRPr="0055176E">
        <w:rPr>
          <w:rFonts w:ascii="Cambria" w:eastAsia="Times New Roman" w:hAnsi="Cambria" w:cs="Times New Roman"/>
          <w:lang w:bidi="en-US"/>
        </w:rPr>
        <w:t>cí</w:t>
      </w:r>
      <w:r w:rsidR="000A442D" w:rsidRPr="0055176E">
        <w:rPr>
          <w:rFonts w:ascii="Cambria" w:eastAsia="Times New Roman" w:hAnsi="Cambria" w:cs="Times New Roman"/>
          <w:lang w:bidi="en-US"/>
        </w:rPr>
        <w:t xml:space="preserve">m </w:t>
      </w:r>
    </w:p>
    <w:p w14:paraId="5C44A0C7" w14:textId="0DA2A83B" w:rsidR="007231F7" w:rsidRPr="0055176E" w:rsidRDefault="000A442D" w:rsidP="00B829EF">
      <w:pPr>
        <w:spacing w:after="120" w:line="276" w:lineRule="auto"/>
        <w:ind w:left="567"/>
        <w:contextualSpacing/>
        <w:jc w:val="both"/>
        <w:rPr>
          <w:rFonts w:ascii="Cambria" w:eastAsia="Times New Roman" w:hAnsi="Cambria" w:cs="Times New Roman"/>
          <w:lang w:bidi="en-US"/>
        </w:rPr>
      </w:pPr>
      <w:r w:rsidRPr="0055176E">
        <w:rPr>
          <w:rFonts w:ascii="Cambria" w:eastAsia="Times New Roman" w:hAnsi="Cambria" w:cs="Times New Roman"/>
          <w:lang w:bidi="en-US"/>
        </w:rPr>
        <w:t>na vzdělávací či kulturní akci.</w:t>
      </w:r>
      <w:r w:rsidR="007231F7" w:rsidRPr="0055176E">
        <w:rPr>
          <w:rFonts w:ascii="Cambria" w:eastAsia="Times New Roman" w:hAnsi="Cambria" w:cs="Times New Roman"/>
          <w:lang w:bidi="en-US"/>
        </w:rPr>
        <w:t xml:space="preserve"> </w:t>
      </w:r>
    </w:p>
    <w:p w14:paraId="4FD8DFB0" w14:textId="77777777" w:rsidR="007231F7" w:rsidRPr="0055176E" w:rsidRDefault="007231F7" w:rsidP="007231F7">
      <w:pPr>
        <w:spacing w:before="240" w:after="60" w:line="276" w:lineRule="auto"/>
        <w:ind w:left="357"/>
        <w:contextualSpacing/>
        <w:outlineLvl w:val="0"/>
        <w:rPr>
          <w:rFonts w:ascii="Cambria" w:eastAsia="Times New Roman" w:hAnsi="Cambria" w:cs="Times New Roman"/>
          <w:b/>
          <w:spacing w:val="5"/>
          <w:sz w:val="28"/>
          <w:szCs w:val="28"/>
          <w:lang w:bidi="en-US"/>
        </w:rPr>
      </w:pPr>
      <w:r w:rsidRPr="0055176E">
        <w:rPr>
          <w:rFonts w:ascii="Cambria" w:eastAsia="Times New Roman" w:hAnsi="Cambria" w:cs="Times New Roman"/>
          <w:b/>
          <w:spacing w:val="5"/>
          <w:sz w:val="28"/>
          <w:szCs w:val="28"/>
          <w:lang w:bidi="en-US"/>
        </w:rPr>
        <w:t>Časový rozvrh vyučovacích hodin:</w:t>
      </w:r>
    </w:p>
    <w:tbl>
      <w:tblPr>
        <w:tblW w:w="10350" w:type="dxa"/>
        <w:jc w:val="center"/>
        <w:tblLayout w:type="fixed"/>
        <w:tblCellMar>
          <w:left w:w="70" w:type="dxa"/>
          <w:right w:w="70" w:type="dxa"/>
        </w:tblCellMar>
        <w:tblLook w:val="04A0" w:firstRow="1" w:lastRow="0" w:firstColumn="1" w:lastColumn="0" w:noHBand="0" w:noVBand="1"/>
      </w:tblPr>
      <w:tblGrid>
        <w:gridCol w:w="1035"/>
        <w:gridCol w:w="1036"/>
        <w:gridCol w:w="1035"/>
        <w:gridCol w:w="1035"/>
        <w:gridCol w:w="1035"/>
        <w:gridCol w:w="1034"/>
        <w:gridCol w:w="1035"/>
        <w:gridCol w:w="1035"/>
        <w:gridCol w:w="1035"/>
        <w:gridCol w:w="1035"/>
      </w:tblGrid>
      <w:tr w:rsidR="0055176E" w:rsidRPr="0055176E" w14:paraId="03E24F27" w14:textId="77777777" w:rsidTr="003C0E2C">
        <w:trPr>
          <w:trHeight w:val="255"/>
          <w:jc w:val="center"/>
        </w:trPr>
        <w:tc>
          <w:tcPr>
            <w:tcW w:w="1034" w:type="dxa"/>
            <w:tcBorders>
              <w:top w:val="single" w:sz="12" w:space="0" w:color="auto"/>
              <w:left w:val="single" w:sz="12" w:space="0" w:color="auto"/>
              <w:bottom w:val="single" w:sz="4" w:space="0" w:color="auto"/>
              <w:right w:val="single" w:sz="4" w:space="0" w:color="auto"/>
            </w:tcBorders>
            <w:noWrap/>
            <w:vAlign w:val="center"/>
            <w:hideMark/>
          </w:tcPr>
          <w:p w14:paraId="4E0A4445" w14:textId="77777777" w:rsidR="007231F7" w:rsidRPr="0055176E" w:rsidRDefault="007231F7" w:rsidP="007231F7">
            <w:pPr>
              <w:spacing w:before="120" w:after="40" w:line="276" w:lineRule="auto"/>
              <w:jc w:val="center"/>
              <w:rPr>
                <w:rFonts w:ascii="Arial" w:eastAsia="Times New Roman" w:hAnsi="Arial" w:cs="Arial"/>
                <w:b/>
                <w:bCs/>
                <w:sz w:val="20"/>
                <w:szCs w:val="20"/>
                <w:lang w:bidi="en-US"/>
              </w:rPr>
            </w:pPr>
            <w:r w:rsidRPr="0055176E">
              <w:rPr>
                <w:rFonts w:ascii="Arial" w:eastAsia="Times New Roman" w:hAnsi="Arial" w:cs="Arial"/>
                <w:b/>
                <w:bCs/>
                <w:sz w:val="20"/>
                <w:szCs w:val="20"/>
                <w:lang w:bidi="en-US"/>
              </w:rPr>
              <w:t>0.h</w:t>
            </w:r>
          </w:p>
        </w:tc>
        <w:tc>
          <w:tcPr>
            <w:tcW w:w="1035" w:type="dxa"/>
            <w:tcBorders>
              <w:top w:val="single" w:sz="12" w:space="0" w:color="auto"/>
              <w:left w:val="nil"/>
              <w:bottom w:val="single" w:sz="4" w:space="0" w:color="auto"/>
              <w:right w:val="single" w:sz="4" w:space="0" w:color="auto"/>
            </w:tcBorders>
            <w:noWrap/>
            <w:vAlign w:val="center"/>
            <w:hideMark/>
          </w:tcPr>
          <w:p w14:paraId="7AE9E307" w14:textId="77777777" w:rsidR="007231F7" w:rsidRPr="0055176E" w:rsidRDefault="007231F7" w:rsidP="007231F7">
            <w:pPr>
              <w:spacing w:before="120" w:after="40" w:line="276" w:lineRule="auto"/>
              <w:jc w:val="center"/>
              <w:rPr>
                <w:rFonts w:ascii="Arial" w:eastAsia="Times New Roman" w:hAnsi="Arial" w:cs="Arial"/>
                <w:b/>
                <w:bCs/>
                <w:sz w:val="20"/>
                <w:szCs w:val="20"/>
                <w:lang w:bidi="en-US"/>
              </w:rPr>
            </w:pPr>
            <w:r w:rsidRPr="0055176E">
              <w:rPr>
                <w:rFonts w:ascii="Arial" w:eastAsia="Times New Roman" w:hAnsi="Arial" w:cs="Arial"/>
                <w:b/>
                <w:bCs/>
                <w:sz w:val="20"/>
                <w:szCs w:val="20"/>
                <w:lang w:bidi="en-US"/>
              </w:rPr>
              <w:t>1.h</w:t>
            </w:r>
          </w:p>
        </w:tc>
        <w:tc>
          <w:tcPr>
            <w:tcW w:w="1035" w:type="dxa"/>
            <w:tcBorders>
              <w:top w:val="single" w:sz="12" w:space="0" w:color="auto"/>
              <w:left w:val="nil"/>
              <w:bottom w:val="single" w:sz="4" w:space="0" w:color="auto"/>
              <w:right w:val="single" w:sz="4" w:space="0" w:color="auto"/>
            </w:tcBorders>
            <w:noWrap/>
            <w:vAlign w:val="center"/>
            <w:hideMark/>
          </w:tcPr>
          <w:p w14:paraId="79B78D2F" w14:textId="77777777" w:rsidR="007231F7" w:rsidRPr="0055176E" w:rsidRDefault="007231F7" w:rsidP="007231F7">
            <w:pPr>
              <w:spacing w:before="120" w:after="40" w:line="276" w:lineRule="auto"/>
              <w:jc w:val="center"/>
              <w:rPr>
                <w:rFonts w:ascii="Arial" w:eastAsia="Times New Roman" w:hAnsi="Arial" w:cs="Arial"/>
                <w:b/>
                <w:bCs/>
                <w:sz w:val="20"/>
                <w:szCs w:val="20"/>
                <w:lang w:bidi="en-US"/>
              </w:rPr>
            </w:pPr>
            <w:r w:rsidRPr="0055176E">
              <w:rPr>
                <w:rFonts w:ascii="Arial" w:eastAsia="Times New Roman" w:hAnsi="Arial" w:cs="Arial"/>
                <w:b/>
                <w:bCs/>
                <w:sz w:val="20"/>
                <w:szCs w:val="20"/>
                <w:lang w:bidi="en-US"/>
              </w:rPr>
              <w:t>2.h</w:t>
            </w:r>
          </w:p>
        </w:tc>
        <w:tc>
          <w:tcPr>
            <w:tcW w:w="1035" w:type="dxa"/>
            <w:tcBorders>
              <w:top w:val="single" w:sz="12" w:space="0" w:color="auto"/>
              <w:left w:val="nil"/>
              <w:bottom w:val="single" w:sz="4" w:space="0" w:color="auto"/>
              <w:right w:val="single" w:sz="4" w:space="0" w:color="auto"/>
            </w:tcBorders>
            <w:noWrap/>
            <w:vAlign w:val="center"/>
            <w:hideMark/>
          </w:tcPr>
          <w:p w14:paraId="11B037D7" w14:textId="77777777" w:rsidR="007231F7" w:rsidRPr="0055176E" w:rsidRDefault="007231F7" w:rsidP="007231F7">
            <w:pPr>
              <w:spacing w:before="120" w:after="40" w:line="276" w:lineRule="auto"/>
              <w:jc w:val="center"/>
              <w:rPr>
                <w:rFonts w:ascii="Arial" w:eastAsia="Times New Roman" w:hAnsi="Arial" w:cs="Arial"/>
                <w:b/>
                <w:bCs/>
                <w:sz w:val="20"/>
                <w:szCs w:val="20"/>
                <w:lang w:bidi="en-US"/>
              </w:rPr>
            </w:pPr>
            <w:r w:rsidRPr="0055176E">
              <w:rPr>
                <w:rFonts w:ascii="Arial" w:eastAsia="Times New Roman" w:hAnsi="Arial" w:cs="Arial"/>
                <w:b/>
                <w:bCs/>
                <w:sz w:val="20"/>
                <w:szCs w:val="20"/>
                <w:lang w:bidi="en-US"/>
              </w:rPr>
              <w:t>3.h</w:t>
            </w:r>
          </w:p>
        </w:tc>
        <w:tc>
          <w:tcPr>
            <w:tcW w:w="1035" w:type="dxa"/>
            <w:tcBorders>
              <w:top w:val="single" w:sz="12" w:space="0" w:color="auto"/>
              <w:left w:val="nil"/>
              <w:bottom w:val="single" w:sz="4" w:space="0" w:color="auto"/>
              <w:right w:val="single" w:sz="4" w:space="0" w:color="auto"/>
            </w:tcBorders>
            <w:noWrap/>
            <w:vAlign w:val="center"/>
            <w:hideMark/>
          </w:tcPr>
          <w:p w14:paraId="305AFF02" w14:textId="77777777" w:rsidR="007231F7" w:rsidRPr="0055176E" w:rsidRDefault="007231F7" w:rsidP="007231F7">
            <w:pPr>
              <w:spacing w:before="120" w:after="40" w:line="276" w:lineRule="auto"/>
              <w:jc w:val="center"/>
              <w:rPr>
                <w:rFonts w:ascii="Arial" w:eastAsia="Times New Roman" w:hAnsi="Arial" w:cs="Arial"/>
                <w:b/>
                <w:bCs/>
                <w:sz w:val="20"/>
                <w:szCs w:val="20"/>
                <w:lang w:bidi="en-US"/>
              </w:rPr>
            </w:pPr>
            <w:r w:rsidRPr="0055176E">
              <w:rPr>
                <w:rFonts w:ascii="Arial" w:eastAsia="Times New Roman" w:hAnsi="Arial" w:cs="Arial"/>
                <w:b/>
                <w:bCs/>
                <w:sz w:val="20"/>
                <w:szCs w:val="20"/>
                <w:lang w:bidi="en-US"/>
              </w:rPr>
              <w:t>4.h</w:t>
            </w:r>
          </w:p>
        </w:tc>
        <w:tc>
          <w:tcPr>
            <w:tcW w:w="1034" w:type="dxa"/>
            <w:tcBorders>
              <w:top w:val="single" w:sz="12" w:space="0" w:color="auto"/>
              <w:left w:val="nil"/>
              <w:bottom w:val="single" w:sz="4" w:space="0" w:color="auto"/>
              <w:right w:val="single" w:sz="4" w:space="0" w:color="auto"/>
            </w:tcBorders>
            <w:noWrap/>
            <w:vAlign w:val="center"/>
            <w:hideMark/>
          </w:tcPr>
          <w:p w14:paraId="2DF5C9A4" w14:textId="77777777" w:rsidR="007231F7" w:rsidRPr="0055176E" w:rsidRDefault="007231F7" w:rsidP="007231F7">
            <w:pPr>
              <w:spacing w:before="120" w:after="40" w:line="276" w:lineRule="auto"/>
              <w:jc w:val="center"/>
              <w:rPr>
                <w:rFonts w:ascii="Arial" w:eastAsia="Times New Roman" w:hAnsi="Arial" w:cs="Arial"/>
                <w:b/>
                <w:bCs/>
                <w:sz w:val="20"/>
                <w:szCs w:val="20"/>
                <w:lang w:bidi="en-US"/>
              </w:rPr>
            </w:pPr>
            <w:r w:rsidRPr="0055176E">
              <w:rPr>
                <w:rFonts w:ascii="Arial" w:eastAsia="Times New Roman" w:hAnsi="Arial" w:cs="Arial"/>
                <w:b/>
                <w:bCs/>
                <w:sz w:val="20"/>
                <w:szCs w:val="20"/>
                <w:lang w:bidi="en-US"/>
              </w:rPr>
              <w:t>5.h</w:t>
            </w:r>
          </w:p>
        </w:tc>
        <w:tc>
          <w:tcPr>
            <w:tcW w:w="1035" w:type="dxa"/>
            <w:tcBorders>
              <w:top w:val="single" w:sz="12" w:space="0" w:color="auto"/>
              <w:left w:val="nil"/>
              <w:bottom w:val="single" w:sz="4" w:space="0" w:color="auto"/>
              <w:right w:val="single" w:sz="4" w:space="0" w:color="auto"/>
            </w:tcBorders>
            <w:noWrap/>
            <w:vAlign w:val="center"/>
            <w:hideMark/>
          </w:tcPr>
          <w:p w14:paraId="49457138" w14:textId="77777777" w:rsidR="007231F7" w:rsidRPr="0055176E" w:rsidRDefault="007231F7" w:rsidP="007231F7">
            <w:pPr>
              <w:spacing w:before="120" w:after="40" w:line="276" w:lineRule="auto"/>
              <w:jc w:val="center"/>
              <w:rPr>
                <w:rFonts w:ascii="Arial" w:eastAsia="Times New Roman" w:hAnsi="Arial" w:cs="Arial"/>
                <w:b/>
                <w:bCs/>
                <w:sz w:val="20"/>
                <w:szCs w:val="20"/>
                <w:lang w:bidi="en-US"/>
              </w:rPr>
            </w:pPr>
            <w:r w:rsidRPr="0055176E">
              <w:rPr>
                <w:rFonts w:ascii="Arial" w:eastAsia="Times New Roman" w:hAnsi="Arial" w:cs="Arial"/>
                <w:b/>
                <w:bCs/>
                <w:sz w:val="20"/>
                <w:szCs w:val="20"/>
                <w:lang w:bidi="en-US"/>
              </w:rPr>
              <w:t>6.h</w:t>
            </w:r>
          </w:p>
        </w:tc>
        <w:tc>
          <w:tcPr>
            <w:tcW w:w="1035" w:type="dxa"/>
            <w:tcBorders>
              <w:top w:val="single" w:sz="12" w:space="0" w:color="auto"/>
              <w:left w:val="nil"/>
              <w:bottom w:val="single" w:sz="4" w:space="0" w:color="auto"/>
              <w:right w:val="single" w:sz="4" w:space="0" w:color="auto"/>
            </w:tcBorders>
            <w:noWrap/>
            <w:vAlign w:val="center"/>
            <w:hideMark/>
          </w:tcPr>
          <w:p w14:paraId="0815469E" w14:textId="77777777" w:rsidR="007231F7" w:rsidRPr="0055176E" w:rsidRDefault="007231F7" w:rsidP="007231F7">
            <w:pPr>
              <w:spacing w:before="120" w:after="40" w:line="276" w:lineRule="auto"/>
              <w:jc w:val="center"/>
              <w:rPr>
                <w:rFonts w:ascii="Arial" w:eastAsia="Times New Roman" w:hAnsi="Arial" w:cs="Arial"/>
                <w:b/>
                <w:bCs/>
                <w:sz w:val="20"/>
                <w:szCs w:val="20"/>
                <w:lang w:bidi="en-US"/>
              </w:rPr>
            </w:pPr>
            <w:r w:rsidRPr="0055176E">
              <w:rPr>
                <w:rFonts w:ascii="Arial" w:eastAsia="Times New Roman" w:hAnsi="Arial" w:cs="Arial"/>
                <w:b/>
                <w:bCs/>
                <w:sz w:val="20"/>
                <w:szCs w:val="20"/>
                <w:lang w:bidi="en-US"/>
              </w:rPr>
              <w:t>7.h</w:t>
            </w:r>
          </w:p>
        </w:tc>
        <w:tc>
          <w:tcPr>
            <w:tcW w:w="1035" w:type="dxa"/>
            <w:tcBorders>
              <w:top w:val="single" w:sz="12" w:space="0" w:color="auto"/>
              <w:left w:val="nil"/>
              <w:bottom w:val="single" w:sz="4" w:space="0" w:color="auto"/>
              <w:right w:val="single" w:sz="4" w:space="0" w:color="auto"/>
            </w:tcBorders>
            <w:noWrap/>
            <w:vAlign w:val="center"/>
            <w:hideMark/>
          </w:tcPr>
          <w:p w14:paraId="3342C3A3" w14:textId="77777777" w:rsidR="007231F7" w:rsidRPr="0055176E" w:rsidRDefault="007231F7" w:rsidP="007231F7">
            <w:pPr>
              <w:spacing w:before="120" w:after="40" w:line="276" w:lineRule="auto"/>
              <w:jc w:val="center"/>
              <w:rPr>
                <w:rFonts w:ascii="Arial" w:eastAsia="Times New Roman" w:hAnsi="Arial" w:cs="Arial"/>
                <w:b/>
                <w:bCs/>
                <w:sz w:val="20"/>
                <w:szCs w:val="20"/>
                <w:lang w:bidi="en-US"/>
              </w:rPr>
            </w:pPr>
            <w:r w:rsidRPr="0055176E">
              <w:rPr>
                <w:rFonts w:ascii="Arial" w:eastAsia="Times New Roman" w:hAnsi="Arial" w:cs="Arial"/>
                <w:b/>
                <w:bCs/>
                <w:sz w:val="20"/>
                <w:szCs w:val="20"/>
                <w:lang w:bidi="en-US"/>
              </w:rPr>
              <w:t>8.h</w:t>
            </w:r>
          </w:p>
        </w:tc>
        <w:tc>
          <w:tcPr>
            <w:tcW w:w="1035" w:type="dxa"/>
            <w:tcBorders>
              <w:top w:val="single" w:sz="12" w:space="0" w:color="auto"/>
              <w:left w:val="nil"/>
              <w:bottom w:val="single" w:sz="4" w:space="0" w:color="auto"/>
              <w:right w:val="single" w:sz="12" w:space="0" w:color="auto"/>
            </w:tcBorders>
            <w:noWrap/>
            <w:vAlign w:val="center"/>
            <w:hideMark/>
          </w:tcPr>
          <w:p w14:paraId="23580C73" w14:textId="77777777" w:rsidR="007231F7" w:rsidRPr="0055176E" w:rsidRDefault="007231F7" w:rsidP="007231F7">
            <w:pPr>
              <w:spacing w:before="120" w:after="40" w:line="276" w:lineRule="auto"/>
              <w:jc w:val="center"/>
              <w:rPr>
                <w:rFonts w:ascii="Arial" w:eastAsia="Times New Roman" w:hAnsi="Arial" w:cs="Arial"/>
                <w:b/>
                <w:bCs/>
                <w:sz w:val="20"/>
                <w:szCs w:val="20"/>
                <w:lang w:bidi="en-US"/>
              </w:rPr>
            </w:pPr>
            <w:r w:rsidRPr="0055176E">
              <w:rPr>
                <w:rFonts w:ascii="Arial" w:eastAsia="Times New Roman" w:hAnsi="Arial" w:cs="Arial"/>
                <w:b/>
                <w:bCs/>
                <w:sz w:val="20"/>
                <w:szCs w:val="20"/>
                <w:lang w:bidi="en-US"/>
              </w:rPr>
              <w:t>9.h</w:t>
            </w:r>
          </w:p>
        </w:tc>
      </w:tr>
      <w:tr w:rsidR="0055176E" w:rsidRPr="0055176E" w14:paraId="3FF5AA6C" w14:textId="77777777" w:rsidTr="003C0E2C">
        <w:trPr>
          <w:trHeight w:val="255"/>
          <w:jc w:val="center"/>
        </w:trPr>
        <w:tc>
          <w:tcPr>
            <w:tcW w:w="1034" w:type="dxa"/>
            <w:tcBorders>
              <w:top w:val="nil"/>
              <w:left w:val="single" w:sz="12" w:space="0" w:color="auto"/>
              <w:bottom w:val="single" w:sz="12" w:space="0" w:color="auto"/>
              <w:right w:val="single" w:sz="4" w:space="0" w:color="auto"/>
            </w:tcBorders>
            <w:noWrap/>
            <w:vAlign w:val="center"/>
            <w:hideMark/>
          </w:tcPr>
          <w:p w14:paraId="1C034790" w14:textId="0B20AD3F" w:rsidR="000A442D" w:rsidRPr="0055176E" w:rsidRDefault="00B829EF" w:rsidP="007231F7">
            <w:pPr>
              <w:spacing w:before="120" w:after="40" w:line="276" w:lineRule="auto"/>
              <w:jc w:val="center"/>
              <w:rPr>
                <w:rFonts w:ascii="Arial" w:eastAsia="Times New Roman" w:hAnsi="Arial" w:cs="Arial"/>
                <w:bCs/>
                <w:sz w:val="16"/>
                <w:szCs w:val="16"/>
                <w:lang w:bidi="en-US"/>
              </w:rPr>
            </w:pPr>
            <w:r w:rsidRPr="0055176E">
              <w:rPr>
                <w:rFonts w:ascii="Arial" w:eastAsia="Times New Roman" w:hAnsi="Arial" w:cs="Arial"/>
                <w:bCs/>
                <w:sz w:val="16"/>
                <w:szCs w:val="16"/>
                <w:lang w:bidi="en-US"/>
              </w:rPr>
              <w:t>7.10 – 7.55</w:t>
            </w:r>
          </w:p>
        </w:tc>
        <w:tc>
          <w:tcPr>
            <w:tcW w:w="1035" w:type="dxa"/>
            <w:tcBorders>
              <w:top w:val="nil"/>
              <w:left w:val="nil"/>
              <w:bottom w:val="single" w:sz="12" w:space="0" w:color="auto"/>
              <w:right w:val="single" w:sz="4" w:space="0" w:color="auto"/>
            </w:tcBorders>
            <w:noWrap/>
            <w:vAlign w:val="center"/>
            <w:hideMark/>
          </w:tcPr>
          <w:p w14:paraId="44DD2239" w14:textId="0EBA59E3" w:rsidR="000A442D" w:rsidRPr="0055176E" w:rsidRDefault="000A442D" w:rsidP="001D4034">
            <w:pPr>
              <w:spacing w:before="120" w:after="40" w:line="276" w:lineRule="auto"/>
              <w:jc w:val="center"/>
              <w:rPr>
                <w:rFonts w:ascii="Arial" w:eastAsia="Times New Roman" w:hAnsi="Arial" w:cs="Arial"/>
                <w:bCs/>
                <w:sz w:val="16"/>
                <w:szCs w:val="16"/>
                <w:lang w:bidi="en-US"/>
              </w:rPr>
            </w:pPr>
            <w:r w:rsidRPr="0055176E">
              <w:rPr>
                <w:rFonts w:ascii="Arial" w:eastAsia="Times New Roman" w:hAnsi="Arial" w:cs="Arial"/>
                <w:bCs/>
                <w:sz w:val="16"/>
                <w:szCs w:val="16"/>
                <w:lang w:bidi="en-US"/>
              </w:rPr>
              <w:t>8:05–8:50</w:t>
            </w:r>
          </w:p>
        </w:tc>
        <w:tc>
          <w:tcPr>
            <w:tcW w:w="1035" w:type="dxa"/>
            <w:tcBorders>
              <w:top w:val="nil"/>
              <w:left w:val="nil"/>
              <w:bottom w:val="single" w:sz="12" w:space="0" w:color="auto"/>
              <w:right w:val="single" w:sz="4" w:space="0" w:color="auto"/>
            </w:tcBorders>
            <w:noWrap/>
            <w:vAlign w:val="center"/>
            <w:hideMark/>
          </w:tcPr>
          <w:p w14:paraId="7276C669" w14:textId="3BF81A23" w:rsidR="000A442D" w:rsidRPr="0055176E" w:rsidRDefault="000A442D" w:rsidP="007231F7">
            <w:pPr>
              <w:spacing w:before="120" w:after="40" w:line="276" w:lineRule="auto"/>
              <w:jc w:val="center"/>
              <w:rPr>
                <w:rFonts w:ascii="Arial" w:eastAsia="Times New Roman" w:hAnsi="Arial" w:cs="Arial"/>
                <w:bCs/>
                <w:sz w:val="16"/>
                <w:szCs w:val="16"/>
                <w:lang w:bidi="en-US"/>
              </w:rPr>
            </w:pPr>
            <w:r w:rsidRPr="0055176E">
              <w:rPr>
                <w:rFonts w:ascii="Arial" w:eastAsia="Times New Roman" w:hAnsi="Arial" w:cs="Arial"/>
                <w:bCs/>
                <w:sz w:val="16"/>
                <w:szCs w:val="16"/>
                <w:lang w:bidi="en-US"/>
              </w:rPr>
              <w:t>9:00-9:45</w:t>
            </w:r>
          </w:p>
        </w:tc>
        <w:tc>
          <w:tcPr>
            <w:tcW w:w="1035" w:type="dxa"/>
            <w:tcBorders>
              <w:top w:val="nil"/>
              <w:left w:val="nil"/>
              <w:bottom w:val="single" w:sz="12" w:space="0" w:color="auto"/>
              <w:right w:val="single" w:sz="4" w:space="0" w:color="auto"/>
            </w:tcBorders>
            <w:noWrap/>
            <w:vAlign w:val="center"/>
            <w:hideMark/>
          </w:tcPr>
          <w:p w14:paraId="51A6A4F4" w14:textId="4940045E" w:rsidR="000A442D" w:rsidRPr="0055176E" w:rsidRDefault="000A442D" w:rsidP="007231F7">
            <w:pPr>
              <w:spacing w:before="120" w:after="40" w:line="276" w:lineRule="auto"/>
              <w:jc w:val="center"/>
              <w:rPr>
                <w:rFonts w:ascii="Arial" w:eastAsia="Times New Roman" w:hAnsi="Arial" w:cs="Arial"/>
                <w:bCs/>
                <w:sz w:val="16"/>
                <w:szCs w:val="16"/>
                <w:lang w:bidi="en-US"/>
              </w:rPr>
            </w:pPr>
            <w:r w:rsidRPr="0055176E">
              <w:rPr>
                <w:rFonts w:ascii="Arial" w:eastAsia="Times New Roman" w:hAnsi="Arial" w:cs="Arial"/>
                <w:bCs/>
                <w:sz w:val="16"/>
                <w:szCs w:val="16"/>
                <w:lang w:bidi="en-US"/>
              </w:rPr>
              <w:t>10:05-10:50</w:t>
            </w:r>
          </w:p>
        </w:tc>
        <w:tc>
          <w:tcPr>
            <w:tcW w:w="1035" w:type="dxa"/>
            <w:tcBorders>
              <w:top w:val="nil"/>
              <w:left w:val="nil"/>
              <w:bottom w:val="single" w:sz="12" w:space="0" w:color="auto"/>
              <w:right w:val="single" w:sz="4" w:space="0" w:color="auto"/>
            </w:tcBorders>
            <w:noWrap/>
            <w:vAlign w:val="center"/>
            <w:hideMark/>
          </w:tcPr>
          <w:p w14:paraId="0112F365" w14:textId="37F46304" w:rsidR="000A442D" w:rsidRPr="0055176E" w:rsidRDefault="000A442D" w:rsidP="007231F7">
            <w:pPr>
              <w:spacing w:before="120" w:after="40" w:line="276" w:lineRule="auto"/>
              <w:jc w:val="center"/>
              <w:rPr>
                <w:rFonts w:ascii="Arial" w:eastAsia="Times New Roman" w:hAnsi="Arial" w:cs="Arial"/>
                <w:bCs/>
                <w:sz w:val="16"/>
                <w:szCs w:val="16"/>
                <w:lang w:bidi="en-US"/>
              </w:rPr>
            </w:pPr>
            <w:r w:rsidRPr="0055176E">
              <w:rPr>
                <w:rFonts w:ascii="Arial" w:eastAsia="Times New Roman" w:hAnsi="Arial" w:cs="Arial"/>
                <w:bCs/>
                <w:sz w:val="16"/>
                <w:szCs w:val="16"/>
                <w:lang w:bidi="en-US"/>
              </w:rPr>
              <w:t>11:00-11:45</w:t>
            </w:r>
          </w:p>
        </w:tc>
        <w:tc>
          <w:tcPr>
            <w:tcW w:w="1034" w:type="dxa"/>
            <w:tcBorders>
              <w:top w:val="nil"/>
              <w:left w:val="nil"/>
              <w:bottom w:val="single" w:sz="12" w:space="0" w:color="auto"/>
              <w:right w:val="single" w:sz="4" w:space="0" w:color="auto"/>
            </w:tcBorders>
            <w:noWrap/>
            <w:vAlign w:val="center"/>
            <w:hideMark/>
          </w:tcPr>
          <w:p w14:paraId="4F10197F" w14:textId="63FCFEDE" w:rsidR="000A442D" w:rsidRPr="0055176E" w:rsidRDefault="000A442D" w:rsidP="007231F7">
            <w:pPr>
              <w:spacing w:before="120" w:after="40" w:line="276" w:lineRule="auto"/>
              <w:jc w:val="center"/>
              <w:rPr>
                <w:rFonts w:ascii="Arial" w:eastAsia="Times New Roman" w:hAnsi="Arial" w:cs="Arial"/>
                <w:bCs/>
                <w:sz w:val="16"/>
                <w:szCs w:val="16"/>
                <w:lang w:bidi="en-US"/>
              </w:rPr>
            </w:pPr>
            <w:r w:rsidRPr="0055176E">
              <w:rPr>
                <w:rFonts w:ascii="Arial" w:eastAsia="Times New Roman" w:hAnsi="Arial" w:cs="Arial"/>
                <w:bCs/>
                <w:sz w:val="16"/>
                <w:szCs w:val="16"/>
                <w:lang w:bidi="en-US"/>
              </w:rPr>
              <w:t>11:</w:t>
            </w:r>
            <w:r w:rsidR="00A803FE" w:rsidRPr="0055176E">
              <w:rPr>
                <w:rFonts w:ascii="Arial" w:eastAsia="Times New Roman" w:hAnsi="Arial" w:cs="Arial"/>
                <w:bCs/>
                <w:sz w:val="16"/>
                <w:szCs w:val="16"/>
                <w:lang w:bidi="en-US"/>
              </w:rPr>
              <w:t>55-12:40</w:t>
            </w:r>
          </w:p>
        </w:tc>
        <w:tc>
          <w:tcPr>
            <w:tcW w:w="1035" w:type="dxa"/>
            <w:tcBorders>
              <w:top w:val="nil"/>
              <w:left w:val="nil"/>
              <w:bottom w:val="single" w:sz="12" w:space="0" w:color="auto"/>
              <w:right w:val="single" w:sz="4" w:space="0" w:color="auto"/>
            </w:tcBorders>
            <w:noWrap/>
            <w:vAlign w:val="center"/>
            <w:hideMark/>
          </w:tcPr>
          <w:p w14:paraId="37AEF2A2" w14:textId="7BCA7E2F" w:rsidR="000A442D" w:rsidRPr="0055176E" w:rsidRDefault="00A803FE" w:rsidP="007231F7">
            <w:pPr>
              <w:spacing w:before="120" w:after="40" w:line="276" w:lineRule="auto"/>
              <w:jc w:val="center"/>
              <w:rPr>
                <w:rFonts w:ascii="Arial" w:eastAsia="Times New Roman" w:hAnsi="Arial" w:cs="Arial"/>
                <w:bCs/>
                <w:sz w:val="16"/>
                <w:szCs w:val="16"/>
                <w:lang w:bidi="en-US"/>
              </w:rPr>
            </w:pPr>
            <w:r w:rsidRPr="0055176E">
              <w:rPr>
                <w:rFonts w:ascii="Arial" w:eastAsia="Times New Roman" w:hAnsi="Arial" w:cs="Arial"/>
                <w:bCs/>
                <w:sz w:val="16"/>
                <w:szCs w:val="16"/>
                <w:lang w:bidi="en-US"/>
              </w:rPr>
              <w:t>12:50-13:35</w:t>
            </w:r>
          </w:p>
        </w:tc>
        <w:tc>
          <w:tcPr>
            <w:tcW w:w="1035" w:type="dxa"/>
            <w:tcBorders>
              <w:top w:val="nil"/>
              <w:left w:val="nil"/>
              <w:bottom w:val="single" w:sz="12" w:space="0" w:color="auto"/>
              <w:right w:val="single" w:sz="4" w:space="0" w:color="auto"/>
            </w:tcBorders>
            <w:noWrap/>
            <w:vAlign w:val="center"/>
            <w:hideMark/>
          </w:tcPr>
          <w:p w14:paraId="4D9EF975" w14:textId="79EC2F75" w:rsidR="000A442D" w:rsidRPr="0055176E" w:rsidRDefault="00A803FE" w:rsidP="00A803FE">
            <w:pPr>
              <w:spacing w:before="120" w:after="40" w:line="276" w:lineRule="auto"/>
              <w:jc w:val="center"/>
              <w:rPr>
                <w:rFonts w:ascii="Arial" w:eastAsia="Times New Roman" w:hAnsi="Arial" w:cs="Arial"/>
                <w:bCs/>
                <w:sz w:val="16"/>
                <w:szCs w:val="16"/>
                <w:lang w:bidi="en-US"/>
              </w:rPr>
            </w:pPr>
            <w:r w:rsidRPr="0055176E">
              <w:rPr>
                <w:rFonts w:ascii="Arial" w:eastAsia="Times New Roman" w:hAnsi="Arial" w:cs="Arial"/>
                <w:bCs/>
                <w:sz w:val="16"/>
                <w:szCs w:val="16"/>
                <w:lang w:bidi="en-US"/>
              </w:rPr>
              <w:t>13:40-14:25</w:t>
            </w:r>
          </w:p>
        </w:tc>
        <w:tc>
          <w:tcPr>
            <w:tcW w:w="1035" w:type="dxa"/>
            <w:tcBorders>
              <w:top w:val="nil"/>
              <w:left w:val="nil"/>
              <w:bottom w:val="single" w:sz="12" w:space="0" w:color="auto"/>
              <w:right w:val="single" w:sz="4" w:space="0" w:color="auto"/>
            </w:tcBorders>
            <w:noWrap/>
            <w:vAlign w:val="center"/>
            <w:hideMark/>
          </w:tcPr>
          <w:p w14:paraId="66D4D7B7" w14:textId="74E59D34" w:rsidR="000A442D" w:rsidRPr="0055176E" w:rsidRDefault="00A803FE" w:rsidP="007231F7">
            <w:pPr>
              <w:spacing w:before="120" w:after="40" w:line="276" w:lineRule="auto"/>
              <w:jc w:val="center"/>
              <w:rPr>
                <w:rFonts w:ascii="Arial" w:eastAsia="Times New Roman" w:hAnsi="Arial" w:cs="Arial"/>
                <w:bCs/>
                <w:sz w:val="16"/>
                <w:szCs w:val="16"/>
                <w:lang w:bidi="en-US"/>
              </w:rPr>
            </w:pPr>
            <w:r w:rsidRPr="0055176E">
              <w:rPr>
                <w:rFonts w:ascii="Arial" w:eastAsia="Times New Roman" w:hAnsi="Arial" w:cs="Arial"/>
                <w:bCs/>
                <w:sz w:val="16"/>
                <w:szCs w:val="16"/>
                <w:lang w:bidi="en-US"/>
              </w:rPr>
              <w:t>14:30-15:15</w:t>
            </w:r>
          </w:p>
        </w:tc>
        <w:tc>
          <w:tcPr>
            <w:tcW w:w="1035" w:type="dxa"/>
            <w:tcBorders>
              <w:top w:val="nil"/>
              <w:left w:val="nil"/>
              <w:bottom w:val="single" w:sz="12" w:space="0" w:color="auto"/>
              <w:right w:val="single" w:sz="12" w:space="0" w:color="auto"/>
            </w:tcBorders>
            <w:noWrap/>
            <w:vAlign w:val="center"/>
            <w:hideMark/>
          </w:tcPr>
          <w:p w14:paraId="0E647BFF" w14:textId="27CCBDEA" w:rsidR="000A442D" w:rsidRPr="0055176E" w:rsidRDefault="00A803FE" w:rsidP="007231F7">
            <w:pPr>
              <w:spacing w:before="120" w:after="40" w:line="276" w:lineRule="auto"/>
              <w:jc w:val="center"/>
              <w:rPr>
                <w:rFonts w:ascii="Arial" w:eastAsia="Times New Roman" w:hAnsi="Arial" w:cs="Arial"/>
                <w:bCs/>
                <w:sz w:val="16"/>
                <w:szCs w:val="16"/>
                <w:lang w:bidi="en-US"/>
              </w:rPr>
            </w:pPr>
            <w:r w:rsidRPr="0055176E">
              <w:rPr>
                <w:rFonts w:ascii="Arial" w:eastAsia="Times New Roman" w:hAnsi="Arial" w:cs="Arial"/>
                <w:bCs/>
                <w:sz w:val="16"/>
                <w:szCs w:val="16"/>
                <w:lang w:bidi="en-US"/>
              </w:rPr>
              <w:t>15:20-16:05</w:t>
            </w:r>
          </w:p>
        </w:tc>
      </w:tr>
    </w:tbl>
    <w:p w14:paraId="4E97C155" w14:textId="77777777" w:rsidR="007231F7" w:rsidRPr="0055176E" w:rsidRDefault="007231F7" w:rsidP="007231F7">
      <w:pPr>
        <w:spacing w:before="240" w:after="60" w:line="276" w:lineRule="auto"/>
        <w:ind w:left="357"/>
        <w:contextualSpacing/>
        <w:outlineLvl w:val="0"/>
        <w:rPr>
          <w:rFonts w:ascii="Cambria" w:eastAsia="Times New Roman" w:hAnsi="Cambria" w:cs="Times New Roman"/>
          <w:b/>
          <w:spacing w:val="5"/>
          <w:sz w:val="28"/>
          <w:szCs w:val="28"/>
          <w:lang w:bidi="en-US"/>
        </w:rPr>
      </w:pPr>
      <w:r w:rsidRPr="0055176E">
        <w:rPr>
          <w:rFonts w:ascii="Cambria" w:eastAsia="Times New Roman" w:hAnsi="Cambria" w:cs="Times New Roman"/>
          <w:b/>
          <w:spacing w:val="5"/>
          <w:sz w:val="28"/>
          <w:szCs w:val="28"/>
          <w:lang w:bidi="en-US"/>
        </w:rPr>
        <w:t>Chování při mimoškolních akcích</w:t>
      </w:r>
    </w:p>
    <w:p w14:paraId="2EE0BA63" w14:textId="77777777" w:rsidR="007231F7" w:rsidRPr="0055176E" w:rsidRDefault="007231F7" w:rsidP="007231F7">
      <w:pPr>
        <w:numPr>
          <w:ilvl w:val="2"/>
          <w:numId w:val="2"/>
        </w:numPr>
        <w:spacing w:after="120" w:line="276" w:lineRule="auto"/>
        <w:ind w:left="567"/>
        <w:contextualSpacing/>
        <w:jc w:val="both"/>
        <w:rPr>
          <w:rFonts w:ascii="Cambria" w:eastAsia="Times New Roman" w:hAnsi="Cambria" w:cs="Times New Roman"/>
          <w:lang w:bidi="en-US"/>
        </w:rPr>
      </w:pPr>
      <w:r w:rsidRPr="0055176E">
        <w:rPr>
          <w:rFonts w:ascii="Cambria" w:eastAsia="Times New Roman" w:hAnsi="Cambria" w:cs="Times New Roman"/>
          <w:lang w:bidi="en-US"/>
        </w:rPr>
        <w:t>Při školních akcích pořádaných mimo školu platí analogicky ustanovení školního řádu.</w:t>
      </w:r>
    </w:p>
    <w:p w14:paraId="7E5B4001" w14:textId="77777777" w:rsidR="007231F7" w:rsidRPr="0055176E" w:rsidRDefault="007231F7" w:rsidP="007231F7">
      <w:pPr>
        <w:numPr>
          <w:ilvl w:val="2"/>
          <w:numId w:val="2"/>
        </w:numPr>
        <w:spacing w:after="120" w:line="276" w:lineRule="auto"/>
        <w:ind w:left="567"/>
        <w:contextualSpacing/>
        <w:jc w:val="both"/>
        <w:rPr>
          <w:rFonts w:ascii="Cambria" w:eastAsia="Times New Roman" w:hAnsi="Cambria" w:cs="Times New Roman"/>
          <w:lang w:bidi="en-US"/>
        </w:rPr>
      </w:pPr>
      <w:r w:rsidRPr="0055176E">
        <w:rPr>
          <w:rFonts w:ascii="Cambria" w:eastAsia="Times New Roman" w:hAnsi="Cambria" w:cs="Times New Roman"/>
          <w:lang w:bidi="en-US"/>
        </w:rPr>
        <w:t>Při porušení školního řádu v průběhu mimoškolní akce má příslušný učitel právo vyloučit žáka z této akce a předat ho rodičům.</w:t>
      </w:r>
    </w:p>
    <w:p w14:paraId="0DB3509D" w14:textId="77777777" w:rsidR="007231F7" w:rsidRPr="0055176E" w:rsidRDefault="007231F7" w:rsidP="007231F7">
      <w:pPr>
        <w:numPr>
          <w:ilvl w:val="2"/>
          <w:numId w:val="2"/>
        </w:numPr>
        <w:spacing w:after="120" w:line="276" w:lineRule="auto"/>
        <w:ind w:left="567"/>
        <w:contextualSpacing/>
        <w:jc w:val="both"/>
        <w:rPr>
          <w:rFonts w:ascii="Cambria" w:eastAsia="Times New Roman" w:hAnsi="Cambria" w:cs="Times New Roman"/>
          <w:lang w:bidi="en-US"/>
        </w:rPr>
      </w:pPr>
      <w:r w:rsidRPr="0055176E">
        <w:rPr>
          <w:rFonts w:ascii="Cambria" w:eastAsia="Times New Roman" w:hAnsi="Cambria" w:cs="Times New Roman"/>
          <w:lang w:bidi="en-US"/>
        </w:rPr>
        <w:t>Žák by si měl být vědom toho, že při nevhodném chování mimo školu poškozuje nejen své jméno a jméno své rodiny, ale také pověst školy.</w:t>
      </w:r>
    </w:p>
    <w:p w14:paraId="33286064" w14:textId="77777777" w:rsidR="005F496D" w:rsidRDefault="005F496D" w:rsidP="005F496D">
      <w:pPr>
        <w:spacing w:after="120" w:line="276" w:lineRule="auto"/>
        <w:ind w:left="567"/>
        <w:contextualSpacing/>
        <w:jc w:val="both"/>
        <w:rPr>
          <w:rFonts w:ascii="Cambria" w:eastAsia="Times New Roman" w:hAnsi="Cambria" w:cs="Times New Roman"/>
          <w:lang w:bidi="en-US"/>
        </w:rPr>
      </w:pPr>
    </w:p>
    <w:p w14:paraId="07602A53" w14:textId="77777777" w:rsidR="004B3365" w:rsidRPr="0055176E" w:rsidRDefault="004B3365" w:rsidP="005F496D">
      <w:pPr>
        <w:spacing w:after="120" w:line="276" w:lineRule="auto"/>
        <w:ind w:left="567"/>
        <w:contextualSpacing/>
        <w:jc w:val="both"/>
        <w:rPr>
          <w:rFonts w:ascii="Cambria" w:eastAsia="Times New Roman" w:hAnsi="Cambria" w:cs="Times New Roman"/>
          <w:lang w:bidi="en-US"/>
        </w:rPr>
      </w:pPr>
    </w:p>
    <w:p w14:paraId="2F06AF80" w14:textId="77777777" w:rsidR="007231F7" w:rsidRPr="0055176E" w:rsidRDefault="007231F7" w:rsidP="007231F7">
      <w:pPr>
        <w:spacing w:before="120" w:after="60" w:line="276" w:lineRule="auto"/>
        <w:ind w:left="357"/>
        <w:contextualSpacing/>
        <w:outlineLvl w:val="0"/>
        <w:rPr>
          <w:rFonts w:ascii="Cambria" w:eastAsia="Times New Roman" w:hAnsi="Cambria" w:cs="Times New Roman"/>
          <w:b/>
          <w:spacing w:val="5"/>
          <w:sz w:val="36"/>
          <w:szCs w:val="36"/>
          <w:u w:val="single"/>
          <w:lang w:bidi="en-US"/>
        </w:rPr>
      </w:pPr>
      <w:r w:rsidRPr="0055176E">
        <w:rPr>
          <w:rFonts w:ascii="Cambria" w:eastAsia="Times New Roman" w:hAnsi="Cambria" w:cs="Times New Roman"/>
          <w:b/>
          <w:spacing w:val="5"/>
          <w:sz w:val="36"/>
          <w:szCs w:val="36"/>
          <w:u w:val="single"/>
          <w:lang w:bidi="en-US"/>
        </w:rPr>
        <w:t>Podmínky zajištění bezpečnosti a ochrany zdraví žáků</w:t>
      </w:r>
    </w:p>
    <w:p w14:paraId="2E878CCE" w14:textId="77777777" w:rsidR="007231F7" w:rsidRPr="0055176E" w:rsidRDefault="007231F7" w:rsidP="007231F7">
      <w:pPr>
        <w:numPr>
          <w:ilvl w:val="2"/>
          <w:numId w:val="16"/>
        </w:numPr>
        <w:spacing w:after="120" w:line="276" w:lineRule="auto"/>
        <w:ind w:left="567" w:hanging="357"/>
        <w:contextualSpacing/>
        <w:jc w:val="both"/>
        <w:rPr>
          <w:rFonts w:ascii="Cambria" w:eastAsia="Times New Roman" w:hAnsi="Cambria" w:cs="Times New Roman"/>
          <w:lang w:bidi="en-US"/>
        </w:rPr>
      </w:pPr>
      <w:r w:rsidRPr="0055176E">
        <w:rPr>
          <w:rFonts w:ascii="Cambria" w:eastAsia="Times New Roman" w:hAnsi="Cambria" w:cs="Times New Roman"/>
          <w:lang w:bidi="en-US"/>
        </w:rPr>
        <w:lastRenderedPageBreak/>
        <w:t>Žáci se chovají při pobytu ve škole i mimo školu tak, aby neohrozili zdraví a majetek svůj ani jiných osob.</w:t>
      </w:r>
    </w:p>
    <w:p w14:paraId="2131835E" w14:textId="77777777" w:rsidR="007231F7" w:rsidRPr="0055176E" w:rsidRDefault="007231F7" w:rsidP="007231F7">
      <w:pPr>
        <w:numPr>
          <w:ilvl w:val="2"/>
          <w:numId w:val="16"/>
        </w:numPr>
        <w:spacing w:after="120" w:line="276" w:lineRule="auto"/>
        <w:ind w:left="567"/>
        <w:contextualSpacing/>
        <w:jc w:val="both"/>
        <w:rPr>
          <w:rFonts w:ascii="Cambria" w:eastAsia="Times New Roman" w:hAnsi="Cambria" w:cs="Times New Roman"/>
          <w:lang w:bidi="en-US"/>
        </w:rPr>
      </w:pPr>
      <w:r w:rsidRPr="0055176E">
        <w:rPr>
          <w:rFonts w:ascii="Cambria" w:eastAsia="Times New Roman" w:hAnsi="Cambria" w:cs="Times New Roman"/>
          <w:lang w:bidi="en-US"/>
        </w:rPr>
        <w:t>Žákům je zakázáno manipulovat s elektrickými spotřebiči, vypínači a elektrickým vedením bez dohledu učitele. Žákům není povoleno otevírat okna, přistupovat k otevřeným oknům, nahýbat se přes zábradlí, manipulovat s topnými tělesy, osvětlením a vybavením učebny.</w:t>
      </w:r>
    </w:p>
    <w:p w14:paraId="03898066" w14:textId="77777777" w:rsidR="007231F7" w:rsidRPr="0055176E" w:rsidRDefault="007231F7" w:rsidP="007231F7">
      <w:pPr>
        <w:numPr>
          <w:ilvl w:val="2"/>
          <w:numId w:val="16"/>
        </w:numPr>
        <w:spacing w:after="120" w:line="276" w:lineRule="auto"/>
        <w:ind w:left="567"/>
        <w:contextualSpacing/>
        <w:jc w:val="both"/>
        <w:rPr>
          <w:rFonts w:ascii="Cambria" w:eastAsia="Times New Roman" w:hAnsi="Cambria" w:cs="Times New Roman"/>
          <w:lang w:bidi="en-US"/>
        </w:rPr>
      </w:pPr>
      <w:r w:rsidRPr="0055176E">
        <w:rPr>
          <w:rFonts w:ascii="Cambria" w:eastAsia="Times New Roman" w:hAnsi="Cambria" w:cs="Times New Roman"/>
          <w:lang w:bidi="en-US"/>
        </w:rPr>
        <w:t>Každý úraz, poranění či nehodu, k níž dojde během pobytu žáků ve školní budově nebo mimo budovu při akci pořádané školou, oznamují žáci neprodleně učiteli nebo v kanceláři školy. Úrazy oznámené až další den nebo později není možné odškodnit. Vyžaduje-li úraz ošetření lékařem, doprovází žáka vždy školník nebo jiná dospělá osoba, pokud není dohodnuto s rodiči jinak. O každém úrazu podá vyučující neprodleně zprávu rodičům a zástupci ředitele.</w:t>
      </w:r>
    </w:p>
    <w:p w14:paraId="4D0F74F6" w14:textId="77777777" w:rsidR="007231F7" w:rsidRPr="0055176E" w:rsidRDefault="007231F7" w:rsidP="007231F7">
      <w:pPr>
        <w:numPr>
          <w:ilvl w:val="2"/>
          <w:numId w:val="16"/>
        </w:numPr>
        <w:spacing w:after="120" w:line="276" w:lineRule="auto"/>
        <w:ind w:left="567"/>
        <w:contextualSpacing/>
        <w:jc w:val="both"/>
        <w:rPr>
          <w:rFonts w:ascii="Cambria" w:eastAsia="Times New Roman" w:hAnsi="Cambria" w:cs="Times New Roman"/>
          <w:lang w:bidi="en-US"/>
        </w:rPr>
      </w:pPr>
      <w:r w:rsidRPr="0055176E">
        <w:rPr>
          <w:rFonts w:ascii="Cambria" w:eastAsia="Times New Roman" w:hAnsi="Cambria" w:cs="Times New Roman"/>
          <w:lang w:bidi="en-US"/>
        </w:rPr>
        <w:t>Všichni zaměstnanci školy jsou povinni poskytovat první pomoc a oznamovat údaje související s úrazy žáků. Záznamy o úrazu se provádějí dle platných právních předpisů. Záznam o úrazu provádí zaměstnanec školy, který v době vzniku úrazu vykonával nad žáky dohled.</w:t>
      </w:r>
    </w:p>
    <w:p w14:paraId="6506EC23" w14:textId="3E6E9C75" w:rsidR="007231F7" w:rsidRPr="0055176E" w:rsidRDefault="007231F7" w:rsidP="007231F7">
      <w:pPr>
        <w:numPr>
          <w:ilvl w:val="2"/>
          <w:numId w:val="16"/>
        </w:numPr>
        <w:spacing w:after="120" w:line="276" w:lineRule="auto"/>
        <w:ind w:left="567"/>
        <w:contextualSpacing/>
        <w:jc w:val="both"/>
        <w:rPr>
          <w:rFonts w:ascii="Cambria" w:eastAsia="Times New Roman" w:hAnsi="Cambria" w:cs="Times New Roman"/>
          <w:lang w:bidi="en-US"/>
        </w:rPr>
      </w:pPr>
      <w:r w:rsidRPr="0055176E">
        <w:rPr>
          <w:rFonts w:ascii="Cambria" w:eastAsia="Times New Roman" w:hAnsi="Cambria" w:cs="Times New Roman"/>
          <w:lang w:bidi="en-US"/>
        </w:rPr>
        <w:t xml:space="preserve">Při výuce v tělocvičně, dílnách, na hřišti, v kuchyňce, v učebně chemie a v počítačových učebnách zachovávají žáci specifické bezpečnostní předpisy pro tyto učebny. Vyučující daného předmětu provedou prokazatelné poučení žáků v první vyučovací hodině školního roku. O poučení žáků provede učitel záznam do třídní knihy. Poučení o </w:t>
      </w:r>
      <w:r w:rsidR="001D4034" w:rsidRPr="0055176E">
        <w:rPr>
          <w:rFonts w:ascii="Cambria" w:eastAsia="Times New Roman" w:hAnsi="Cambria" w:cs="Times New Roman"/>
          <w:lang w:bidi="en-US"/>
        </w:rPr>
        <w:t xml:space="preserve">bezpečnosti a ochraně zdraví a poučení o požární ochraně </w:t>
      </w:r>
      <w:r w:rsidRPr="0055176E">
        <w:rPr>
          <w:rFonts w:ascii="Cambria" w:eastAsia="Times New Roman" w:hAnsi="Cambria" w:cs="Times New Roman"/>
          <w:lang w:bidi="en-US"/>
        </w:rPr>
        <w:t>se provádí rovněž před každou akcí mimo školu a před každými prázdninami.</w:t>
      </w:r>
    </w:p>
    <w:p w14:paraId="559DF4B2" w14:textId="77777777" w:rsidR="007231F7" w:rsidRPr="0055176E" w:rsidRDefault="007231F7" w:rsidP="007231F7">
      <w:pPr>
        <w:numPr>
          <w:ilvl w:val="2"/>
          <w:numId w:val="16"/>
        </w:numPr>
        <w:spacing w:after="120" w:line="276" w:lineRule="auto"/>
        <w:ind w:left="567"/>
        <w:contextualSpacing/>
        <w:jc w:val="both"/>
        <w:rPr>
          <w:rFonts w:ascii="Cambria" w:eastAsia="Times New Roman" w:hAnsi="Cambria" w:cs="Times New Roman"/>
          <w:lang w:bidi="en-US"/>
        </w:rPr>
      </w:pPr>
      <w:r w:rsidRPr="0055176E">
        <w:rPr>
          <w:rFonts w:ascii="Cambria" w:eastAsia="Times New Roman" w:hAnsi="Cambria" w:cs="Times New Roman"/>
          <w:lang w:bidi="en-US"/>
        </w:rPr>
        <w:t>Škola odpovídá za žáky v době dané rozvrhem výuky žáka, včetně nepovinných předmětů, přestávek a stravování.</w:t>
      </w:r>
    </w:p>
    <w:p w14:paraId="27C145C7" w14:textId="77777777" w:rsidR="007231F7" w:rsidRPr="0055176E" w:rsidRDefault="007231F7" w:rsidP="007231F7">
      <w:pPr>
        <w:numPr>
          <w:ilvl w:val="2"/>
          <w:numId w:val="16"/>
        </w:numPr>
        <w:spacing w:after="120" w:line="276" w:lineRule="auto"/>
        <w:ind w:left="567"/>
        <w:contextualSpacing/>
        <w:jc w:val="both"/>
        <w:rPr>
          <w:rFonts w:ascii="Cambria" w:eastAsia="Times New Roman" w:hAnsi="Cambria" w:cs="Times New Roman"/>
          <w:lang w:bidi="en-US"/>
        </w:rPr>
      </w:pPr>
      <w:r w:rsidRPr="0055176E">
        <w:rPr>
          <w:rFonts w:ascii="Cambria" w:eastAsia="Times New Roman" w:hAnsi="Cambria" w:cs="Times New Roman"/>
          <w:lang w:bidi="en-US"/>
        </w:rPr>
        <w:t>V době mezi dopoledním a odpoledním vyučováním škola zajišťuje dohled nad žáky, pokud tito neopustili školu nebo nejsou ve školní družině.</w:t>
      </w:r>
    </w:p>
    <w:p w14:paraId="3C9EB976" w14:textId="77777777" w:rsidR="007231F7" w:rsidRPr="0055176E" w:rsidRDefault="007231F7" w:rsidP="007231F7">
      <w:pPr>
        <w:numPr>
          <w:ilvl w:val="2"/>
          <w:numId w:val="16"/>
        </w:numPr>
        <w:spacing w:after="120" w:line="276" w:lineRule="auto"/>
        <w:ind w:left="567"/>
        <w:contextualSpacing/>
        <w:jc w:val="both"/>
        <w:rPr>
          <w:rFonts w:ascii="Cambria" w:eastAsia="Times New Roman" w:hAnsi="Cambria" w:cs="Times New Roman"/>
          <w:lang w:bidi="en-US"/>
        </w:rPr>
      </w:pPr>
      <w:r w:rsidRPr="0055176E">
        <w:rPr>
          <w:rFonts w:ascii="Cambria" w:eastAsia="Times New Roman" w:hAnsi="Cambria" w:cs="Times New Roman"/>
          <w:lang w:bidi="en-US"/>
        </w:rPr>
        <w:t>Do školy mají vstup zakázán osoby podnapilé nebo osoby, které jsou pod vlivem drog.</w:t>
      </w:r>
    </w:p>
    <w:p w14:paraId="02AFF000" w14:textId="097FA7EA" w:rsidR="00E2300D" w:rsidRDefault="007231F7" w:rsidP="00E2300D">
      <w:pPr>
        <w:numPr>
          <w:ilvl w:val="2"/>
          <w:numId w:val="16"/>
        </w:numPr>
        <w:spacing w:after="120" w:line="276" w:lineRule="auto"/>
        <w:ind w:left="567"/>
        <w:contextualSpacing/>
        <w:jc w:val="both"/>
        <w:rPr>
          <w:rFonts w:ascii="Cambria" w:eastAsia="Times New Roman" w:hAnsi="Cambria" w:cs="Times New Roman"/>
          <w:lang w:bidi="en-US"/>
        </w:rPr>
      </w:pPr>
      <w:r w:rsidRPr="0055176E">
        <w:rPr>
          <w:rFonts w:ascii="Cambria" w:eastAsia="Times New Roman" w:hAnsi="Cambria" w:cs="Times New Roman"/>
          <w:lang w:bidi="en-US"/>
        </w:rPr>
        <w:t>Vstup do budovy, bezpečnost osob a ochrana majetku je zajišťována zaměstnancem vrátnice</w:t>
      </w:r>
      <w:r w:rsidR="009A6DB6">
        <w:rPr>
          <w:rFonts w:ascii="Cambria" w:eastAsia="Times New Roman" w:hAnsi="Cambria" w:cs="Times New Roman"/>
          <w:lang w:bidi="en-US"/>
        </w:rPr>
        <w:t>.</w:t>
      </w:r>
    </w:p>
    <w:p w14:paraId="7E072793" w14:textId="77777777" w:rsidR="00E2300D" w:rsidRDefault="00E2300D" w:rsidP="00E2300D">
      <w:pPr>
        <w:numPr>
          <w:ilvl w:val="0"/>
          <w:numId w:val="29"/>
        </w:numPr>
        <w:spacing w:after="120" w:line="276" w:lineRule="auto"/>
        <w:ind w:left="567" w:hanging="425"/>
        <w:contextualSpacing/>
        <w:jc w:val="both"/>
        <w:rPr>
          <w:rFonts w:ascii="Cambria" w:hAnsi="Cambria"/>
          <w:color w:val="FF0000"/>
        </w:rPr>
      </w:pPr>
      <w:r w:rsidRPr="00E2300D">
        <w:rPr>
          <w:rFonts w:ascii="Cambria" w:hAnsi="Cambria"/>
          <w:color w:val="FF0000"/>
        </w:rPr>
        <w:t>Vstup zákonných zástupců žáků a dalších návštěvníků do budovy školy je z důvodu zajištění bezpečnosti žáků a zaměstnanců školy možný pouze za účelem předem domluvené návštěvy nebo vyřízení nezbytné záležitosti související se vzděláváním žáka.</w:t>
      </w:r>
    </w:p>
    <w:p w14:paraId="285F5698" w14:textId="77777777" w:rsidR="009A6DB6" w:rsidRDefault="00E2300D" w:rsidP="00F01900">
      <w:pPr>
        <w:numPr>
          <w:ilvl w:val="0"/>
          <w:numId w:val="29"/>
        </w:numPr>
        <w:spacing w:after="120" w:line="276" w:lineRule="auto"/>
        <w:ind w:left="567" w:hanging="425"/>
        <w:contextualSpacing/>
        <w:jc w:val="both"/>
        <w:rPr>
          <w:rFonts w:ascii="Cambria" w:hAnsi="Cambria"/>
          <w:color w:val="FF0000"/>
        </w:rPr>
      </w:pPr>
      <w:r w:rsidRPr="009A6DB6">
        <w:rPr>
          <w:rFonts w:ascii="Cambria" w:hAnsi="Cambria"/>
          <w:color w:val="FF0000"/>
        </w:rPr>
        <w:t>Zákonný zástupce ani jiná osoba není oprávněna svévolně vstupovat do prostor školy a volně se v nich pohybovat bez vědomí zaměstnanců školy.</w:t>
      </w:r>
    </w:p>
    <w:p w14:paraId="7C3B9EAB" w14:textId="77777777" w:rsidR="009A6DB6" w:rsidRDefault="00E2300D" w:rsidP="00640D11">
      <w:pPr>
        <w:numPr>
          <w:ilvl w:val="0"/>
          <w:numId w:val="29"/>
        </w:numPr>
        <w:spacing w:after="120" w:line="276" w:lineRule="auto"/>
        <w:ind w:left="567" w:hanging="425"/>
        <w:contextualSpacing/>
        <w:jc w:val="both"/>
        <w:rPr>
          <w:rFonts w:ascii="Cambria" w:hAnsi="Cambria"/>
          <w:color w:val="FF0000"/>
        </w:rPr>
      </w:pPr>
      <w:r w:rsidRPr="009A6DB6">
        <w:rPr>
          <w:rFonts w:ascii="Cambria" w:hAnsi="Cambria"/>
          <w:color w:val="FF0000"/>
        </w:rPr>
        <w:t>Při příchodu do školy se zákonný zástupce ohlásí na vrátnici</w:t>
      </w:r>
      <w:r w:rsidR="00C17AF1" w:rsidRPr="009A6DB6">
        <w:rPr>
          <w:rFonts w:ascii="Cambria" w:hAnsi="Cambria"/>
          <w:color w:val="FF0000"/>
        </w:rPr>
        <w:t xml:space="preserve">, </w:t>
      </w:r>
      <w:r w:rsidRPr="009A6DB6">
        <w:rPr>
          <w:rFonts w:ascii="Cambria" w:hAnsi="Cambria"/>
          <w:color w:val="FF0000"/>
        </w:rPr>
        <w:t>sdělí důvod návštěvy</w:t>
      </w:r>
      <w:r w:rsidR="00C17AF1" w:rsidRPr="009A6DB6">
        <w:rPr>
          <w:rFonts w:ascii="Cambria" w:hAnsi="Cambria"/>
          <w:color w:val="FF0000"/>
        </w:rPr>
        <w:t xml:space="preserve">, zapíše se a dostane identifikační kartičku. Při odchodu ze školy návštěva vrátí kartičku a odhlásí se. </w:t>
      </w:r>
    </w:p>
    <w:p w14:paraId="6C8D8A9A" w14:textId="77777777" w:rsidR="009A6DB6" w:rsidRDefault="00E2300D" w:rsidP="00A068CF">
      <w:pPr>
        <w:numPr>
          <w:ilvl w:val="0"/>
          <w:numId w:val="29"/>
        </w:numPr>
        <w:spacing w:after="120" w:line="276" w:lineRule="auto"/>
        <w:ind w:left="567" w:hanging="425"/>
        <w:contextualSpacing/>
        <w:jc w:val="both"/>
        <w:rPr>
          <w:rFonts w:ascii="Cambria" w:hAnsi="Cambria"/>
          <w:color w:val="FF0000"/>
        </w:rPr>
      </w:pPr>
      <w:r w:rsidRPr="009A6DB6">
        <w:rPr>
          <w:rFonts w:ascii="Cambria" w:hAnsi="Cambria"/>
          <w:color w:val="FF0000"/>
        </w:rPr>
        <w:t>Během vyučování není zákonný zástupce oprávněn bez předchozí dohody vstupovat do učeben ani jinak narušovat průběh vzdělávání.</w:t>
      </w:r>
    </w:p>
    <w:p w14:paraId="30CA6368" w14:textId="53EAAA21" w:rsidR="00E2300D" w:rsidRPr="009A6DB6" w:rsidRDefault="00E2300D" w:rsidP="00A068CF">
      <w:pPr>
        <w:numPr>
          <w:ilvl w:val="0"/>
          <w:numId w:val="29"/>
        </w:numPr>
        <w:spacing w:after="120" w:line="276" w:lineRule="auto"/>
        <w:ind w:left="567" w:hanging="425"/>
        <w:contextualSpacing/>
        <w:jc w:val="both"/>
        <w:rPr>
          <w:rFonts w:ascii="Cambria" w:hAnsi="Cambria"/>
          <w:color w:val="FF0000"/>
        </w:rPr>
      </w:pPr>
      <w:r w:rsidRPr="009A6DB6">
        <w:rPr>
          <w:rFonts w:ascii="Cambria" w:hAnsi="Cambria"/>
          <w:color w:val="FF0000"/>
        </w:rPr>
        <w:t>Výjimku tvoří akce pořádané školou, při nichž je vstup zákonných zástupců umožněn</w:t>
      </w:r>
      <w:r w:rsidR="009A6DB6" w:rsidRPr="009A6DB6">
        <w:rPr>
          <w:rFonts w:ascii="Cambria" w:hAnsi="Cambria"/>
          <w:color w:val="FF0000"/>
        </w:rPr>
        <w:t xml:space="preserve">. </w:t>
      </w:r>
    </w:p>
    <w:p w14:paraId="031CF8BE" w14:textId="77777777" w:rsidR="00E2300D" w:rsidRPr="0055176E" w:rsidRDefault="00E2300D" w:rsidP="009A6DB6">
      <w:pPr>
        <w:spacing w:after="120" w:line="276" w:lineRule="auto"/>
        <w:ind w:left="567"/>
        <w:contextualSpacing/>
        <w:jc w:val="both"/>
        <w:rPr>
          <w:rFonts w:ascii="Cambria" w:eastAsia="Times New Roman" w:hAnsi="Cambria" w:cs="Times New Roman"/>
          <w:lang w:bidi="en-US"/>
        </w:rPr>
      </w:pPr>
    </w:p>
    <w:p w14:paraId="4AFCE1ED" w14:textId="77777777" w:rsidR="007231F7" w:rsidRPr="0055176E" w:rsidRDefault="007231F7" w:rsidP="007231F7">
      <w:pPr>
        <w:spacing w:before="240" w:after="60" w:line="276" w:lineRule="auto"/>
        <w:ind w:left="357"/>
        <w:contextualSpacing/>
        <w:outlineLvl w:val="0"/>
        <w:rPr>
          <w:rFonts w:ascii="Cambria" w:eastAsia="Times New Roman" w:hAnsi="Cambria" w:cs="Times New Roman"/>
          <w:b/>
          <w:spacing w:val="5"/>
          <w:sz w:val="28"/>
          <w:szCs w:val="28"/>
          <w:lang w:bidi="en-US"/>
        </w:rPr>
      </w:pPr>
      <w:r w:rsidRPr="0055176E">
        <w:rPr>
          <w:rFonts w:ascii="Cambria" w:eastAsia="Times New Roman" w:hAnsi="Cambria" w:cs="Times New Roman"/>
          <w:b/>
          <w:spacing w:val="5"/>
          <w:sz w:val="28"/>
          <w:szCs w:val="28"/>
          <w:lang w:bidi="en-US"/>
        </w:rPr>
        <w:t>Je důrazně zakázáno:</w:t>
      </w:r>
    </w:p>
    <w:p w14:paraId="62742354" w14:textId="77777777" w:rsidR="007231F7" w:rsidRPr="0055176E" w:rsidRDefault="007231F7" w:rsidP="007231F7">
      <w:pPr>
        <w:numPr>
          <w:ilvl w:val="2"/>
          <w:numId w:val="17"/>
        </w:numPr>
        <w:spacing w:after="120" w:line="276" w:lineRule="auto"/>
        <w:ind w:left="567"/>
        <w:contextualSpacing/>
        <w:jc w:val="both"/>
        <w:rPr>
          <w:rFonts w:ascii="Cambria" w:eastAsia="Times New Roman" w:hAnsi="Cambria" w:cs="Times New Roman"/>
          <w:lang w:bidi="en-US"/>
        </w:rPr>
      </w:pPr>
      <w:r w:rsidRPr="0055176E">
        <w:rPr>
          <w:rFonts w:ascii="Cambria" w:eastAsia="Times New Roman" w:hAnsi="Cambria" w:cs="Times New Roman"/>
          <w:lang w:bidi="en-US"/>
        </w:rPr>
        <w:t>Pití alkoholu a kouření cigaret včetně elektronických.</w:t>
      </w:r>
    </w:p>
    <w:p w14:paraId="1C7C2C61" w14:textId="77777777" w:rsidR="007231F7" w:rsidRPr="0055176E" w:rsidRDefault="007231F7" w:rsidP="007231F7">
      <w:pPr>
        <w:numPr>
          <w:ilvl w:val="2"/>
          <w:numId w:val="17"/>
        </w:numPr>
        <w:spacing w:after="120" w:line="276" w:lineRule="auto"/>
        <w:ind w:left="567"/>
        <w:contextualSpacing/>
        <w:jc w:val="both"/>
        <w:rPr>
          <w:rFonts w:ascii="Cambria" w:eastAsia="Times New Roman" w:hAnsi="Cambria" w:cs="Times New Roman"/>
          <w:lang w:bidi="en-US"/>
        </w:rPr>
      </w:pPr>
      <w:r w:rsidRPr="0055176E">
        <w:rPr>
          <w:rFonts w:ascii="Cambria" w:eastAsia="Times New Roman" w:hAnsi="Cambria" w:cs="Times New Roman"/>
          <w:lang w:bidi="en-US"/>
        </w:rPr>
        <w:t>Nošení, distribuce a užívání návykových látek</w:t>
      </w:r>
      <w:r w:rsidR="002E0280" w:rsidRPr="0055176E">
        <w:rPr>
          <w:rFonts w:ascii="Cambria" w:eastAsia="Times New Roman" w:hAnsi="Cambria" w:cs="Times New Roman"/>
          <w:lang w:bidi="en-US"/>
        </w:rPr>
        <w:t>, jedů a takových látek, které je svým vzhledem, chutí a konzistencí napodobují.</w:t>
      </w:r>
    </w:p>
    <w:p w14:paraId="62BF3710" w14:textId="77777777" w:rsidR="007231F7" w:rsidRPr="0055176E" w:rsidRDefault="007231F7" w:rsidP="007231F7">
      <w:pPr>
        <w:numPr>
          <w:ilvl w:val="2"/>
          <w:numId w:val="17"/>
        </w:numPr>
        <w:spacing w:after="120" w:line="276" w:lineRule="auto"/>
        <w:ind w:left="567"/>
        <w:contextualSpacing/>
        <w:jc w:val="both"/>
        <w:rPr>
          <w:rFonts w:ascii="Cambria" w:eastAsia="Times New Roman" w:hAnsi="Cambria" w:cs="Times New Roman"/>
          <w:lang w:bidi="en-US"/>
        </w:rPr>
      </w:pPr>
      <w:r w:rsidRPr="0055176E">
        <w:rPr>
          <w:rFonts w:ascii="Cambria" w:eastAsia="Times New Roman" w:hAnsi="Cambria" w:cs="Times New Roman"/>
          <w:lang w:bidi="en-US"/>
        </w:rPr>
        <w:t>Příchod na vyučování a jakoukoliv školní akci pod vlivem alkoholu a návykových látek.</w:t>
      </w:r>
    </w:p>
    <w:p w14:paraId="5CB058FF" w14:textId="77777777" w:rsidR="007231F7" w:rsidRPr="0055176E" w:rsidRDefault="007231F7" w:rsidP="007231F7">
      <w:pPr>
        <w:numPr>
          <w:ilvl w:val="2"/>
          <w:numId w:val="17"/>
        </w:numPr>
        <w:spacing w:after="120" w:line="276" w:lineRule="auto"/>
        <w:ind w:left="567"/>
        <w:contextualSpacing/>
        <w:jc w:val="both"/>
        <w:rPr>
          <w:rFonts w:ascii="Cambria" w:eastAsia="Times New Roman" w:hAnsi="Cambria" w:cs="Times New Roman"/>
          <w:lang w:bidi="en-US"/>
        </w:rPr>
      </w:pPr>
      <w:r w:rsidRPr="0055176E">
        <w:rPr>
          <w:rFonts w:ascii="Cambria" w:eastAsia="Times New Roman" w:hAnsi="Cambria" w:cs="Times New Roman"/>
          <w:lang w:bidi="en-US"/>
        </w:rPr>
        <w:t>Donášení věcí ohrožujících zdraví, bezpečnost a dobré mravy a manipulace s nimi.</w:t>
      </w:r>
    </w:p>
    <w:p w14:paraId="745315F6" w14:textId="77777777" w:rsidR="007231F7" w:rsidRPr="0055176E" w:rsidRDefault="007231F7" w:rsidP="007231F7">
      <w:pPr>
        <w:numPr>
          <w:ilvl w:val="2"/>
          <w:numId w:val="17"/>
        </w:numPr>
        <w:spacing w:after="120" w:line="276" w:lineRule="auto"/>
        <w:ind w:left="567"/>
        <w:contextualSpacing/>
        <w:jc w:val="both"/>
        <w:rPr>
          <w:rFonts w:ascii="Cambria" w:eastAsia="Times New Roman" w:hAnsi="Cambria" w:cs="Times New Roman"/>
          <w:lang w:bidi="en-US"/>
        </w:rPr>
      </w:pPr>
      <w:r w:rsidRPr="0055176E">
        <w:rPr>
          <w:rFonts w:ascii="Cambria" w:eastAsia="Times New Roman" w:hAnsi="Cambria" w:cs="Times New Roman"/>
          <w:lang w:bidi="en-US"/>
        </w:rPr>
        <w:t>Jakékoliv projevy šikany, netolerance a rasismu.</w:t>
      </w:r>
    </w:p>
    <w:p w14:paraId="327E6AB7" w14:textId="77777777" w:rsidR="007231F7" w:rsidRPr="0055176E" w:rsidRDefault="007231F7" w:rsidP="007231F7">
      <w:pPr>
        <w:spacing w:after="120" w:line="276" w:lineRule="auto"/>
        <w:ind w:left="720"/>
        <w:contextualSpacing/>
        <w:jc w:val="both"/>
        <w:rPr>
          <w:rFonts w:ascii="Cambria" w:eastAsia="Times New Roman" w:hAnsi="Cambria" w:cs="Times New Roman"/>
          <w:lang w:bidi="en-US"/>
        </w:rPr>
      </w:pPr>
    </w:p>
    <w:p w14:paraId="36D0BB22" w14:textId="77777777" w:rsidR="007231F7" w:rsidRPr="0055176E" w:rsidRDefault="007231F7" w:rsidP="007231F7">
      <w:pPr>
        <w:spacing w:before="120" w:after="60" w:line="276" w:lineRule="auto"/>
        <w:ind w:left="357"/>
        <w:contextualSpacing/>
        <w:outlineLvl w:val="0"/>
        <w:rPr>
          <w:rFonts w:ascii="Cambria" w:eastAsia="Times New Roman" w:hAnsi="Cambria" w:cs="Times New Roman"/>
          <w:b/>
          <w:spacing w:val="5"/>
          <w:sz w:val="36"/>
          <w:szCs w:val="36"/>
          <w:u w:val="single"/>
          <w:lang w:bidi="en-US"/>
        </w:rPr>
      </w:pPr>
      <w:r w:rsidRPr="0055176E">
        <w:rPr>
          <w:rFonts w:ascii="Cambria" w:eastAsia="Times New Roman" w:hAnsi="Cambria" w:cs="Times New Roman"/>
          <w:b/>
          <w:spacing w:val="5"/>
          <w:sz w:val="36"/>
          <w:szCs w:val="36"/>
          <w:u w:val="single"/>
          <w:lang w:bidi="en-US"/>
        </w:rPr>
        <w:t>Podmínky zacházení se školním majetkem</w:t>
      </w:r>
    </w:p>
    <w:p w14:paraId="00A7DA3A" w14:textId="77777777" w:rsidR="007231F7" w:rsidRPr="0055176E" w:rsidRDefault="007231F7" w:rsidP="007231F7">
      <w:pPr>
        <w:numPr>
          <w:ilvl w:val="2"/>
          <w:numId w:val="18"/>
        </w:numPr>
        <w:spacing w:after="120" w:line="276" w:lineRule="auto"/>
        <w:ind w:left="567" w:hanging="357"/>
        <w:contextualSpacing/>
        <w:jc w:val="both"/>
        <w:rPr>
          <w:rFonts w:ascii="Cambria" w:eastAsia="Times New Roman" w:hAnsi="Cambria" w:cs="Times New Roman"/>
          <w:lang w:bidi="en-US"/>
        </w:rPr>
      </w:pPr>
      <w:r w:rsidRPr="0055176E">
        <w:rPr>
          <w:rFonts w:ascii="Cambria" w:eastAsia="Times New Roman" w:hAnsi="Cambria" w:cs="Times New Roman"/>
          <w:lang w:bidi="en-US"/>
        </w:rPr>
        <w:t>Žák je povinen udržovat v pořádku a nepoškozené všechny věci, které tvoří zařízení školy a třídy, a dále ty, které mu byly svěřeny do osobního užívání.</w:t>
      </w:r>
    </w:p>
    <w:p w14:paraId="426B9280" w14:textId="77777777" w:rsidR="007231F7" w:rsidRPr="0055176E" w:rsidRDefault="007231F7" w:rsidP="007231F7">
      <w:pPr>
        <w:numPr>
          <w:ilvl w:val="2"/>
          <w:numId w:val="18"/>
        </w:numPr>
        <w:spacing w:after="120" w:line="276" w:lineRule="auto"/>
        <w:ind w:left="567" w:hanging="357"/>
        <w:contextualSpacing/>
        <w:jc w:val="both"/>
        <w:rPr>
          <w:rFonts w:ascii="Cambria" w:eastAsia="Times New Roman" w:hAnsi="Cambria" w:cs="Times New Roman"/>
          <w:lang w:bidi="en-US"/>
        </w:rPr>
      </w:pPr>
      <w:r w:rsidRPr="0055176E">
        <w:rPr>
          <w:rFonts w:ascii="Cambria" w:eastAsia="Times New Roman" w:hAnsi="Cambria" w:cs="Times New Roman"/>
          <w:lang w:bidi="en-US"/>
        </w:rPr>
        <w:t>Svévolné poškození majetku školy, učebních pomůcek, učebnic apod. uhradí zákonný zástupce žáka, který poškození způsobil. Takové jednání může být kázeňsky sankciováno.</w:t>
      </w:r>
    </w:p>
    <w:p w14:paraId="33E01184" w14:textId="77777777" w:rsidR="007231F7" w:rsidRPr="0055176E" w:rsidRDefault="007231F7" w:rsidP="007231F7">
      <w:pPr>
        <w:numPr>
          <w:ilvl w:val="2"/>
          <w:numId w:val="18"/>
        </w:numPr>
        <w:spacing w:after="120" w:line="276" w:lineRule="auto"/>
        <w:ind w:left="567" w:hanging="357"/>
        <w:contextualSpacing/>
        <w:jc w:val="both"/>
        <w:rPr>
          <w:rFonts w:ascii="Cambria" w:eastAsia="Times New Roman" w:hAnsi="Cambria" w:cs="Times New Roman"/>
          <w:lang w:bidi="en-US"/>
        </w:rPr>
      </w:pPr>
      <w:r w:rsidRPr="0055176E">
        <w:rPr>
          <w:rFonts w:ascii="Cambria" w:eastAsia="Times New Roman" w:hAnsi="Cambria" w:cs="Times New Roman"/>
          <w:lang w:bidi="en-US"/>
        </w:rPr>
        <w:t>Jakékoliv poškození školního majetku je žák povinen ohlásit třídnímu učiteli, případně vedení školy.</w:t>
      </w:r>
    </w:p>
    <w:p w14:paraId="360CD22A" w14:textId="77777777" w:rsidR="007231F7" w:rsidRPr="0055176E" w:rsidRDefault="007231F7" w:rsidP="007231F7">
      <w:pPr>
        <w:numPr>
          <w:ilvl w:val="2"/>
          <w:numId w:val="18"/>
        </w:numPr>
        <w:spacing w:after="120" w:line="276" w:lineRule="auto"/>
        <w:ind w:left="567" w:hanging="357"/>
        <w:contextualSpacing/>
        <w:jc w:val="both"/>
        <w:rPr>
          <w:rFonts w:ascii="Cambria" w:eastAsia="Times New Roman" w:hAnsi="Cambria" w:cs="Times New Roman"/>
          <w:lang w:bidi="en-US"/>
        </w:rPr>
      </w:pPr>
      <w:r w:rsidRPr="0055176E">
        <w:rPr>
          <w:rFonts w:ascii="Cambria" w:eastAsia="Times New Roman" w:hAnsi="Cambria" w:cs="Times New Roman"/>
          <w:lang w:bidi="en-US"/>
        </w:rPr>
        <w:t>V případě, že žák zničí svěřenou učebnici, se postupuje takto:</w:t>
      </w:r>
    </w:p>
    <w:p w14:paraId="24E76D9A" w14:textId="77777777" w:rsidR="007231F7" w:rsidRPr="0055176E" w:rsidRDefault="007231F7" w:rsidP="007231F7">
      <w:pPr>
        <w:numPr>
          <w:ilvl w:val="3"/>
          <w:numId w:val="3"/>
        </w:numPr>
        <w:spacing w:after="120" w:line="276" w:lineRule="auto"/>
        <w:ind w:left="851"/>
        <w:contextualSpacing/>
        <w:jc w:val="both"/>
        <w:rPr>
          <w:rFonts w:ascii="Cambria" w:eastAsia="Times New Roman" w:hAnsi="Cambria" w:cs="Times New Roman"/>
          <w:lang w:bidi="en-US"/>
        </w:rPr>
      </w:pPr>
      <w:r w:rsidRPr="0055176E">
        <w:rPr>
          <w:rFonts w:ascii="Cambria" w:eastAsia="Times New Roman" w:hAnsi="Cambria" w:cs="Times New Roman"/>
          <w:lang w:bidi="en-US"/>
        </w:rPr>
        <w:t>Životnost učebnic je přibližně 5 let.</w:t>
      </w:r>
    </w:p>
    <w:p w14:paraId="5D646657" w14:textId="77777777" w:rsidR="007231F7" w:rsidRPr="0055176E" w:rsidRDefault="007231F7" w:rsidP="007231F7">
      <w:pPr>
        <w:numPr>
          <w:ilvl w:val="3"/>
          <w:numId w:val="3"/>
        </w:numPr>
        <w:spacing w:after="120" w:line="276" w:lineRule="auto"/>
        <w:ind w:left="851"/>
        <w:contextualSpacing/>
        <w:jc w:val="both"/>
        <w:rPr>
          <w:rFonts w:ascii="Cambria" w:eastAsia="Times New Roman" w:hAnsi="Cambria" w:cs="Times New Roman"/>
          <w:lang w:bidi="en-US"/>
        </w:rPr>
      </w:pPr>
      <w:r w:rsidRPr="0055176E">
        <w:rPr>
          <w:rFonts w:ascii="Cambria" w:eastAsia="Times New Roman" w:hAnsi="Cambria" w:cs="Times New Roman"/>
          <w:lang w:bidi="en-US"/>
        </w:rPr>
        <w:t>Po prvním roce používání, zaplatí za zničenou učebnici 100 % ceny.</w:t>
      </w:r>
    </w:p>
    <w:p w14:paraId="6FB6F6B0" w14:textId="77777777" w:rsidR="007231F7" w:rsidRPr="0055176E" w:rsidRDefault="007231F7" w:rsidP="007231F7">
      <w:pPr>
        <w:numPr>
          <w:ilvl w:val="3"/>
          <w:numId w:val="3"/>
        </w:numPr>
        <w:spacing w:after="120" w:line="276" w:lineRule="auto"/>
        <w:ind w:left="851"/>
        <w:contextualSpacing/>
        <w:jc w:val="both"/>
        <w:rPr>
          <w:rFonts w:ascii="Cambria" w:eastAsia="Times New Roman" w:hAnsi="Cambria" w:cs="Times New Roman"/>
          <w:lang w:bidi="en-US"/>
        </w:rPr>
      </w:pPr>
      <w:r w:rsidRPr="0055176E">
        <w:rPr>
          <w:rFonts w:ascii="Cambria" w:eastAsia="Times New Roman" w:hAnsi="Cambria" w:cs="Times New Roman"/>
          <w:lang w:bidi="en-US"/>
        </w:rPr>
        <w:lastRenderedPageBreak/>
        <w:t>Po druhém roce používání, zaplatí za zničenou učebnici 80 % ceny.</w:t>
      </w:r>
    </w:p>
    <w:p w14:paraId="5922AB08" w14:textId="77777777" w:rsidR="007231F7" w:rsidRPr="0055176E" w:rsidRDefault="007231F7" w:rsidP="007231F7">
      <w:pPr>
        <w:numPr>
          <w:ilvl w:val="3"/>
          <w:numId w:val="3"/>
        </w:numPr>
        <w:spacing w:after="120" w:line="276" w:lineRule="auto"/>
        <w:ind w:left="851"/>
        <w:contextualSpacing/>
        <w:jc w:val="both"/>
        <w:rPr>
          <w:rFonts w:ascii="Cambria" w:eastAsia="Times New Roman" w:hAnsi="Cambria" w:cs="Times New Roman"/>
          <w:lang w:bidi="en-US"/>
        </w:rPr>
      </w:pPr>
      <w:r w:rsidRPr="0055176E">
        <w:rPr>
          <w:rFonts w:ascii="Cambria" w:eastAsia="Times New Roman" w:hAnsi="Cambria" w:cs="Times New Roman"/>
          <w:lang w:bidi="en-US"/>
        </w:rPr>
        <w:t>Po třetím roce používání, zaplatí za zničenou učebnici 60 % ceny.</w:t>
      </w:r>
    </w:p>
    <w:p w14:paraId="22083DBB" w14:textId="77777777" w:rsidR="007231F7" w:rsidRPr="0055176E" w:rsidRDefault="007231F7" w:rsidP="007231F7">
      <w:pPr>
        <w:numPr>
          <w:ilvl w:val="3"/>
          <w:numId w:val="3"/>
        </w:numPr>
        <w:spacing w:after="120" w:line="276" w:lineRule="auto"/>
        <w:ind w:left="851"/>
        <w:contextualSpacing/>
        <w:jc w:val="both"/>
        <w:rPr>
          <w:rFonts w:ascii="Cambria" w:eastAsia="Times New Roman" w:hAnsi="Cambria" w:cs="Times New Roman"/>
          <w:lang w:bidi="en-US"/>
        </w:rPr>
      </w:pPr>
      <w:r w:rsidRPr="0055176E">
        <w:rPr>
          <w:rFonts w:ascii="Cambria" w:eastAsia="Times New Roman" w:hAnsi="Cambria" w:cs="Times New Roman"/>
          <w:lang w:bidi="en-US"/>
        </w:rPr>
        <w:t>Po čtvrtém roce používání, zaplatí za zničenou učebnici 40 % ceny.</w:t>
      </w:r>
    </w:p>
    <w:p w14:paraId="3134F106" w14:textId="77777777" w:rsidR="007231F7" w:rsidRPr="0055176E" w:rsidRDefault="007231F7" w:rsidP="007231F7">
      <w:pPr>
        <w:numPr>
          <w:ilvl w:val="3"/>
          <w:numId w:val="3"/>
        </w:numPr>
        <w:spacing w:after="120" w:line="276" w:lineRule="auto"/>
        <w:ind w:left="851"/>
        <w:contextualSpacing/>
        <w:jc w:val="both"/>
        <w:rPr>
          <w:rFonts w:ascii="Cambria" w:eastAsia="Times New Roman" w:hAnsi="Cambria" w:cs="Times New Roman"/>
          <w:lang w:bidi="en-US"/>
        </w:rPr>
      </w:pPr>
      <w:r w:rsidRPr="0055176E">
        <w:rPr>
          <w:rFonts w:ascii="Cambria" w:eastAsia="Times New Roman" w:hAnsi="Cambria" w:cs="Times New Roman"/>
          <w:lang w:bidi="en-US"/>
        </w:rPr>
        <w:t>Po pátém roce používání, zaplatí za zničenou učebnici 20 % ceny.</w:t>
      </w:r>
    </w:p>
    <w:p w14:paraId="570F2E99" w14:textId="77777777" w:rsidR="007231F7" w:rsidRPr="0055176E" w:rsidRDefault="007231F7" w:rsidP="007231F7">
      <w:pPr>
        <w:numPr>
          <w:ilvl w:val="2"/>
          <w:numId w:val="18"/>
        </w:numPr>
        <w:spacing w:after="120" w:line="276" w:lineRule="auto"/>
        <w:ind w:left="567" w:hanging="357"/>
        <w:contextualSpacing/>
        <w:jc w:val="both"/>
        <w:rPr>
          <w:rFonts w:ascii="Cambria" w:eastAsia="Times New Roman" w:hAnsi="Cambria" w:cs="Times New Roman"/>
          <w:lang w:bidi="en-US"/>
        </w:rPr>
      </w:pPr>
      <w:r w:rsidRPr="0055176E">
        <w:rPr>
          <w:rFonts w:ascii="Cambria" w:eastAsia="Times New Roman" w:hAnsi="Cambria" w:cs="Times New Roman"/>
          <w:lang w:bidi="en-US"/>
        </w:rPr>
        <w:t>Zničenou učebnicí se rozumí učebnice, kterou nelze nadále používat a je vyřazena.</w:t>
      </w:r>
    </w:p>
    <w:p w14:paraId="7C7B7EFE" w14:textId="77777777" w:rsidR="007231F7" w:rsidRPr="0055176E" w:rsidRDefault="007231F7" w:rsidP="007231F7">
      <w:pPr>
        <w:numPr>
          <w:ilvl w:val="2"/>
          <w:numId w:val="18"/>
        </w:numPr>
        <w:spacing w:after="120" w:line="276" w:lineRule="auto"/>
        <w:ind w:left="567" w:hanging="357"/>
        <w:contextualSpacing/>
        <w:jc w:val="both"/>
        <w:rPr>
          <w:rFonts w:ascii="Cambria" w:eastAsia="Times New Roman" w:hAnsi="Cambria" w:cs="Times New Roman"/>
          <w:lang w:bidi="en-US"/>
        </w:rPr>
      </w:pPr>
      <w:r w:rsidRPr="0055176E">
        <w:rPr>
          <w:rFonts w:ascii="Cambria" w:eastAsia="Times New Roman" w:hAnsi="Cambria" w:cs="Times New Roman"/>
          <w:lang w:bidi="en-US"/>
        </w:rPr>
        <w:t>V případě, že žák vrátí svěřenou učebnici, která neodpovídá běžnému opotřebení, zaplatí za poškozenou učebnici 20 % z ceny, která odpovídá ceně podle příslušného roku používání, viz odstavec 4.</w:t>
      </w:r>
    </w:p>
    <w:p w14:paraId="28C3C731" w14:textId="77777777" w:rsidR="007231F7" w:rsidRPr="0055176E" w:rsidRDefault="007231F7" w:rsidP="007231F7">
      <w:pPr>
        <w:spacing w:before="120" w:after="60" w:line="276" w:lineRule="auto"/>
        <w:ind w:left="357"/>
        <w:contextualSpacing/>
        <w:outlineLvl w:val="0"/>
        <w:rPr>
          <w:rFonts w:ascii="Cambria" w:eastAsia="Times New Roman" w:hAnsi="Cambria" w:cs="Times New Roman"/>
          <w:b/>
          <w:spacing w:val="5"/>
          <w:sz w:val="36"/>
          <w:szCs w:val="36"/>
          <w:u w:val="single"/>
          <w:lang w:bidi="en-US"/>
        </w:rPr>
      </w:pPr>
      <w:r w:rsidRPr="0055176E">
        <w:rPr>
          <w:rFonts w:ascii="Cambria" w:eastAsia="Times New Roman" w:hAnsi="Cambria" w:cs="Times New Roman"/>
          <w:b/>
          <w:spacing w:val="5"/>
          <w:sz w:val="36"/>
          <w:szCs w:val="36"/>
          <w:u w:val="single"/>
          <w:lang w:bidi="en-US"/>
        </w:rPr>
        <w:t>Pravidla pro hodnocení výsledků vzdělávání žáků</w:t>
      </w:r>
    </w:p>
    <w:p w14:paraId="79BD7272" w14:textId="77777777" w:rsidR="007231F7" w:rsidRPr="0055176E" w:rsidRDefault="007231F7" w:rsidP="007231F7">
      <w:pPr>
        <w:spacing w:before="240" w:after="60" w:line="276" w:lineRule="auto"/>
        <w:ind w:left="357"/>
        <w:contextualSpacing/>
        <w:outlineLvl w:val="0"/>
        <w:rPr>
          <w:rFonts w:ascii="Cambria" w:eastAsia="Times New Roman" w:hAnsi="Cambria" w:cs="Times New Roman"/>
          <w:b/>
          <w:spacing w:val="5"/>
          <w:sz w:val="28"/>
          <w:szCs w:val="28"/>
          <w:lang w:bidi="en-US"/>
        </w:rPr>
      </w:pPr>
      <w:r w:rsidRPr="0055176E">
        <w:rPr>
          <w:rFonts w:ascii="Cambria" w:eastAsia="Times New Roman" w:hAnsi="Cambria" w:cs="Times New Roman"/>
          <w:b/>
          <w:spacing w:val="5"/>
          <w:sz w:val="28"/>
          <w:szCs w:val="28"/>
          <w:lang w:bidi="en-US"/>
        </w:rPr>
        <w:t>Hodnocení výsledků vzdělávání žáků</w:t>
      </w:r>
    </w:p>
    <w:p w14:paraId="73DC82D6" w14:textId="77777777" w:rsidR="007231F7" w:rsidRPr="0055176E" w:rsidRDefault="007231F7" w:rsidP="00B313B6">
      <w:pPr>
        <w:numPr>
          <w:ilvl w:val="6"/>
          <w:numId w:val="18"/>
        </w:numPr>
        <w:spacing w:after="120" w:line="276" w:lineRule="auto"/>
        <w:ind w:left="567" w:hanging="357"/>
        <w:contextualSpacing/>
        <w:jc w:val="both"/>
        <w:textAlignment w:val="baseline"/>
        <w:rPr>
          <w:rFonts w:ascii="Cambria" w:eastAsia="Times New Roman" w:hAnsi="Cambria" w:cs="Times New Roman"/>
          <w:lang w:bidi="en-US"/>
        </w:rPr>
      </w:pPr>
      <w:r w:rsidRPr="0055176E">
        <w:rPr>
          <w:rFonts w:ascii="Cambria" w:eastAsia="Times New Roman" w:hAnsi="Cambria" w:cs="Times New Roman"/>
          <w:lang w:bidi="en-US"/>
        </w:rPr>
        <w:t>Pravidla pro hodnocení výsledků vzdělávání žáků upravuje ŠVP Šalamoun.</w:t>
      </w:r>
      <w:r w:rsidR="00AA4C07" w:rsidRPr="0055176E">
        <w:rPr>
          <w:rFonts w:ascii="Cambria" w:eastAsia="Times New Roman" w:hAnsi="Cambria" w:cs="Times New Roman"/>
          <w:lang w:bidi="en-US"/>
        </w:rPr>
        <w:t xml:space="preserve"> </w:t>
      </w:r>
      <w:r w:rsidR="00AA4C07" w:rsidRPr="0055176E">
        <w:rPr>
          <w:rFonts w:ascii="Cambria" w:eastAsia="Times New Roman" w:hAnsi="Cambria" w:cs="Times New Roman"/>
          <w:lang w:eastAsia="cs-CZ"/>
        </w:rPr>
        <w:t xml:space="preserve">Žák je hodnocen </w:t>
      </w:r>
      <w:r w:rsidR="002E0280" w:rsidRPr="0055176E">
        <w:rPr>
          <w:rFonts w:ascii="Cambria" w:eastAsia="Times New Roman" w:hAnsi="Cambria" w:cs="Times New Roman"/>
          <w:lang w:eastAsia="cs-CZ"/>
        </w:rPr>
        <w:t xml:space="preserve">v prvním a druhém ročníku slovním hodnocením, </w:t>
      </w:r>
      <w:r w:rsidR="001F10B8" w:rsidRPr="0055176E">
        <w:rPr>
          <w:rFonts w:ascii="Cambria" w:eastAsia="Times New Roman" w:hAnsi="Cambria" w:cs="Times New Roman"/>
          <w:lang w:eastAsia="cs-CZ"/>
        </w:rPr>
        <w:t>ve třetím až devátém ročníku</w:t>
      </w:r>
      <w:r w:rsidR="002E0280" w:rsidRPr="0055176E">
        <w:rPr>
          <w:rFonts w:ascii="Cambria" w:eastAsia="Times New Roman" w:hAnsi="Cambria" w:cs="Times New Roman"/>
          <w:lang w:eastAsia="cs-CZ"/>
        </w:rPr>
        <w:t xml:space="preserve"> </w:t>
      </w:r>
      <w:r w:rsidR="00AA4C07" w:rsidRPr="0055176E">
        <w:rPr>
          <w:rFonts w:ascii="Cambria" w:eastAsia="Times New Roman" w:hAnsi="Cambria" w:cs="Times New Roman"/>
          <w:lang w:eastAsia="cs-CZ"/>
        </w:rPr>
        <w:t>klasifikačním stupněm (známkou)</w:t>
      </w:r>
      <w:r w:rsidR="001F10B8" w:rsidRPr="0055176E">
        <w:rPr>
          <w:rFonts w:ascii="Cambria" w:eastAsia="Times New Roman" w:hAnsi="Cambria" w:cs="Times New Roman"/>
          <w:lang w:eastAsia="cs-CZ"/>
        </w:rPr>
        <w:t>.</w:t>
      </w:r>
      <w:r w:rsidR="00AA4C07" w:rsidRPr="0055176E">
        <w:rPr>
          <w:rFonts w:ascii="Cambria" w:eastAsia="Times New Roman" w:hAnsi="Cambria" w:cs="Times New Roman"/>
          <w:lang w:eastAsia="cs-CZ"/>
        </w:rPr>
        <w:t xml:space="preserve"> </w:t>
      </w:r>
    </w:p>
    <w:p w14:paraId="6D943CA8" w14:textId="77777777" w:rsidR="007231F7" w:rsidRPr="0055176E" w:rsidRDefault="007231F7" w:rsidP="007231F7">
      <w:pPr>
        <w:numPr>
          <w:ilvl w:val="6"/>
          <w:numId w:val="18"/>
        </w:numPr>
        <w:spacing w:after="120" w:line="276" w:lineRule="auto"/>
        <w:ind w:left="567" w:hanging="357"/>
        <w:contextualSpacing/>
        <w:jc w:val="both"/>
        <w:rPr>
          <w:rFonts w:ascii="Cambria" w:eastAsia="Times New Roman" w:hAnsi="Cambria" w:cs="Times New Roman"/>
          <w:lang w:bidi="en-US"/>
        </w:rPr>
      </w:pPr>
      <w:r w:rsidRPr="0055176E">
        <w:rPr>
          <w:rFonts w:ascii="Cambria" w:eastAsia="Times New Roman" w:hAnsi="Cambria" w:cs="Times New Roman"/>
          <w:lang w:bidi="en-US"/>
        </w:rPr>
        <w:t>Za první pololetí se žákům vydává výpis z vysvědčení, na konci druhého pololetí vysvědčení.</w:t>
      </w:r>
    </w:p>
    <w:p w14:paraId="6AE7EF0B" w14:textId="77777777" w:rsidR="007231F7" w:rsidRPr="0055176E" w:rsidRDefault="007231F7" w:rsidP="007231F7">
      <w:pPr>
        <w:numPr>
          <w:ilvl w:val="6"/>
          <w:numId w:val="18"/>
        </w:numPr>
        <w:spacing w:after="120" w:line="276" w:lineRule="auto"/>
        <w:ind w:left="567" w:hanging="357"/>
        <w:contextualSpacing/>
        <w:jc w:val="both"/>
        <w:rPr>
          <w:rFonts w:ascii="Cambria" w:eastAsia="Times New Roman" w:hAnsi="Cambria" w:cs="Times New Roman"/>
          <w:lang w:bidi="en-US"/>
        </w:rPr>
      </w:pPr>
      <w:r w:rsidRPr="0055176E">
        <w:rPr>
          <w:rFonts w:ascii="Cambria" w:eastAsia="Times New Roman" w:hAnsi="Cambria" w:cs="Times New Roman"/>
          <w:lang w:bidi="en-US"/>
        </w:rPr>
        <w:t>Hodnocení průběhu a výsledků vzdělávání žáků vychází z posouzení míry dosažení výstupů pro jednotlivé předměty školního vzdělávacího programu a to jak v prezenční, tak i v distanční formě vzdělávání. Hodnocení je pedagogicky zdůvodněné, odborně správné a doložitelné a respektuje individuální vzdělávací potřeby žáků a doporučení školského poradenského zařízení. Klasifikace zahrnuje ohodnocení přístupu žáka ke vzdělávání i v souvislostech, které ovlivňují jeho výkon.</w:t>
      </w:r>
    </w:p>
    <w:p w14:paraId="5ECA5621" w14:textId="77777777" w:rsidR="007231F7" w:rsidRPr="0055176E" w:rsidRDefault="007231F7" w:rsidP="007231F7">
      <w:pPr>
        <w:numPr>
          <w:ilvl w:val="6"/>
          <w:numId w:val="18"/>
        </w:numPr>
        <w:spacing w:after="0" w:line="276" w:lineRule="auto"/>
        <w:ind w:left="567" w:hanging="357"/>
        <w:contextualSpacing/>
        <w:jc w:val="both"/>
        <w:rPr>
          <w:rFonts w:ascii="Cambria" w:eastAsia="Times New Roman" w:hAnsi="Cambria" w:cs="Times New Roman"/>
          <w:lang w:bidi="en-US"/>
        </w:rPr>
      </w:pPr>
      <w:r w:rsidRPr="0055176E">
        <w:rPr>
          <w:rFonts w:ascii="Cambria" w:eastAsia="Times New Roman" w:hAnsi="Cambria" w:cs="Times New Roman"/>
          <w:lang w:bidi="en-US"/>
        </w:rPr>
        <w:t>Hodnocení výsledků vzdělávání žáka v jednotlivých povinných a nepovinných předmětech stanovených školním vzdělávacím programem se hodnotí na vysvědčení stupni prospěchu:</w:t>
      </w:r>
    </w:p>
    <w:p w14:paraId="135727CD" w14:textId="77777777" w:rsidR="007231F7" w:rsidRPr="0055176E" w:rsidRDefault="007231F7" w:rsidP="007231F7">
      <w:pPr>
        <w:spacing w:after="0" w:line="276" w:lineRule="auto"/>
        <w:rPr>
          <w:rFonts w:ascii="Cambria" w:eastAsia="Times New Roman" w:hAnsi="Cambria" w:cs="Times New Roman"/>
          <w:lang w:bidi="en-US"/>
        </w:rPr>
      </w:pPr>
      <w:r w:rsidRPr="0055176E">
        <w:rPr>
          <w:rFonts w:ascii="Cambria" w:eastAsia="Times New Roman" w:hAnsi="Cambria" w:cs="Times New Roman"/>
          <w:lang w:bidi="en-US"/>
        </w:rPr>
        <w:tab/>
        <w:t>1 - výborný,</w:t>
      </w:r>
    </w:p>
    <w:p w14:paraId="119EA7F6" w14:textId="77777777" w:rsidR="007231F7" w:rsidRPr="0055176E" w:rsidRDefault="007231F7" w:rsidP="007231F7">
      <w:pPr>
        <w:spacing w:after="0" w:line="276" w:lineRule="auto"/>
        <w:rPr>
          <w:rFonts w:ascii="Cambria" w:eastAsia="Times New Roman" w:hAnsi="Cambria" w:cs="Times New Roman"/>
          <w:lang w:bidi="en-US"/>
        </w:rPr>
      </w:pPr>
      <w:r w:rsidRPr="0055176E">
        <w:rPr>
          <w:rFonts w:ascii="Cambria" w:eastAsia="Times New Roman" w:hAnsi="Cambria" w:cs="Times New Roman"/>
          <w:lang w:bidi="en-US"/>
        </w:rPr>
        <w:tab/>
        <w:t>2 - chvalitebný,</w:t>
      </w:r>
    </w:p>
    <w:p w14:paraId="0E9E3C98" w14:textId="77777777" w:rsidR="007231F7" w:rsidRPr="0055176E" w:rsidRDefault="007231F7" w:rsidP="007231F7">
      <w:pPr>
        <w:spacing w:after="0" w:line="276" w:lineRule="auto"/>
        <w:rPr>
          <w:rFonts w:ascii="Cambria" w:eastAsia="Times New Roman" w:hAnsi="Cambria" w:cs="Times New Roman"/>
          <w:lang w:bidi="en-US"/>
        </w:rPr>
      </w:pPr>
      <w:r w:rsidRPr="0055176E">
        <w:rPr>
          <w:rFonts w:ascii="Cambria" w:eastAsia="Times New Roman" w:hAnsi="Cambria" w:cs="Times New Roman"/>
          <w:lang w:bidi="en-US"/>
        </w:rPr>
        <w:tab/>
        <w:t>3 - dobrý,</w:t>
      </w:r>
    </w:p>
    <w:p w14:paraId="67875DD8" w14:textId="77777777" w:rsidR="007231F7" w:rsidRPr="0055176E" w:rsidRDefault="007231F7" w:rsidP="007231F7">
      <w:pPr>
        <w:spacing w:after="0" w:line="276" w:lineRule="auto"/>
        <w:rPr>
          <w:rFonts w:ascii="Cambria" w:eastAsia="Times New Roman" w:hAnsi="Cambria" w:cs="Times New Roman"/>
          <w:lang w:bidi="en-US"/>
        </w:rPr>
      </w:pPr>
      <w:r w:rsidRPr="0055176E">
        <w:rPr>
          <w:rFonts w:ascii="Cambria" w:eastAsia="Times New Roman" w:hAnsi="Cambria" w:cs="Times New Roman"/>
          <w:lang w:bidi="en-US"/>
        </w:rPr>
        <w:tab/>
        <w:t>4 - dostatečný,</w:t>
      </w:r>
    </w:p>
    <w:p w14:paraId="4F282460" w14:textId="77777777" w:rsidR="00A03515" w:rsidRPr="0055176E" w:rsidRDefault="007231F7" w:rsidP="00A03515">
      <w:pPr>
        <w:spacing w:after="0" w:line="276" w:lineRule="auto"/>
        <w:rPr>
          <w:rFonts w:ascii="Cambria" w:eastAsia="Times New Roman" w:hAnsi="Cambria" w:cs="Times New Roman"/>
          <w:lang w:bidi="en-US"/>
        </w:rPr>
      </w:pPr>
      <w:r w:rsidRPr="0055176E">
        <w:rPr>
          <w:rFonts w:ascii="Cambria" w:eastAsia="Times New Roman" w:hAnsi="Cambria" w:cs="Times New Roman"/>
          <w:lang w:bidi="en-US"/>
        </w:rPr>
        <w:tab/>
        <w:t>5 - nedostatečný.</w:t>
      </w:r>
    </w:p>
    <w:p w14:paraId="520848D9" w14:textId="77777777" w:rsidR="00A03515" w:rsidRPr="0055176E" w:rsidRDefault="006F37E2" w:rsidP="006F37E2">
      <w:pPr>
        <w:spacing w:after="0" w:line="276" w:lineRule="auto"/>
        <w:jc w:val="both"/>
        <w:rPr>
          <w:rFonts w:ascii="Cambria" w:eastAsia="Times New Roman" w:hAnsi="Cambria" w:cs="Times New Roman"/>
          <w:kern w:val="36"/>
          <w:lang w:eastAsia="cs-CZ"/>
        </w:rPr>
      </w:pPr>
      <w:r w:rsidRPr="0055176E">
        <w:rPr>
          <w:rFonts w:ascii="Cambria" w:eastAsia="Times New Roman" w:hAnsi="Cambria" w:cs="Times New Roman"/>
          <w:kern w:val="36"/>
          <w:lang w:eastAsia="cs-CZ"/>
        </w:rPr>
        <w:t xml:space="preserve">     5.   </w:t>
      </w:r>
      <w:r w:rsidR="00A03515" w:rsidRPr="0055176E">
        <w:rPr>
          <w:rFonts w:ascii="Cambria" w:eastAsia="Times New Roman" w:hAnsi="Cambria" w:cs="Times New Roman"/>
          <w:kern w:val="36"/>
          <w:lang w:eastAsia="cs-CZ"/>
        </w:rPr>
        <w:t>Slovní hodnocení popisuje žákovy pokroky v hodnoceném období, jeho aktivitu, píli a vztah k jednotlivým</w:t>
      </w:r>
    </w:p>
    <w:p w14:paraId="22DF7BBC" w14:textId="77777777" w:rsidR="00A03515" w:rsidRPr="0055176E" w:rsidRDefault="00A03515" w:rsidP="00A03515">
      <w:pPr>
        <w:spacing w:after="0" w:line="276" w:lineRule="auto"/>
        <w:jc w:val="both"/>
        <w:rPr>
          <w:rFonts w:ascii="Cambria" w:eastAsia="Times New Roman" w:hAnsi="Cambria" w:cs="Times New Roman"/>
          <w:kern w:val="36"/>
          <w:lang w:eastAsia="cs-CZ"/>
        </w:rPr>
      </w:pPr>
      <w:r w:rsidRPr="0055176E">
        <w:rPr>
          <w:rFonts w:ascii="Cambria" w:eastAsia="Times New Roman" w:hAnsi="Cambria" w:cs="Times New Roman"/>
          <w:kern w:val="36"/>
          <w:lang w:eastAsia="cs-CZ"/>
        </w:rPr>
        <w:t xml:space="preserve">            předmětům, komunikační schopnosti, naznačuje další možnosti rozvoje žákovy osobnosti a doporučení, jak </w:t>
      </w:r>
    </w:p>
    <w:p w14:paraId="729A9909" w14:textId="711F9A73" w:rsidR="00A03515" w:rsidRPr="0055176E" w:rsidRDefault="00A03515" w:rsidP="00A03515">
      <w:pPr>
        <w:spacing w:after="0" w:line="276" w:lineRule="auto"/>
        <w:jc w:val="both"/>
        <w:rPr>
          <w:rFonts w:ascii="Cambria" w:eastAsia="Times New Roman" w:hAnsi="Cambria" w:cs="Times New Roman"/>
          <w:kern w:val="36"/>
          <w:lang w:eastAsia="cs-CZ"/>
        </w:rPr>
      </w:pPr>
      <w:r w:rsidRPr="0055176E">
        <w:rPr>
          <w:rFonts w:ascii="Cambria" w:eastAsia="Times New Roman" w:hAnsi="Cambria" w:cs="Times New Roman"/>
          <w:kern w:val="36"/>
          <w:lang w:eastAsia="cs-CZ"/>
        </w:rPr>
        <w:t xml:space="preserve">            případným neúspěchům předcházet.</w:t>
      </w:r>
    </w:p>
    <w:p w14:paraId="647526DC" w14:textId="7D60B423" w:rsidR="005F2440" w:rsidRPr="0055176E" w:rsidRDefault="005F2440" w:rsidP="00A03515">
      <w:pPr>
        <w:spacing w:after="0" w:line="276" w:lineRule="auto"/>
        <w:jc w:val="both"/>
        <w:rPr>
          <w:rFonts w:ascii="Cambria" w:eastAsia="Times New Roman" w:hAnsi="Cambria" w:cs="Times New Roman"/>
          <w:kern w:val="36"/>
          <w:lang w:eastAsia="cs-CZ"/>
        </w:rPr>
      </w:pPr>
    </w:p>
    <w:p w14:paraId="3FCAB150" w14:textId="1211C530" w:rsidR="005F2440" w:rsidRPr="0055176E" w:rsidRDefault="005F2440" w:rsidP="005F2440">
      <w:pPr>
        <w:pStyle w:val="Normlnweb"/>
        <w:spacing w:before="0" w:beforeAutospacing="0" w:after="0" w:afterAutospacing="0"/>
        <w:textAlignment w:val="baseline"/>
        <w:rPr>
          <w:rFonts w:ascii="Cambria" w:hAnsi="Cambria"/>
          <w:sz w:val="28"/>
          <w:szCs w:val="28"/>
        </w:rPr>
      </w:pPr>
      <w:r w:rsidRPr="0055176E">
        <w:rPr>
          <w:rStyle w:val="Siln"/>
          <w:rFonts w:ascii="Cambria" w:hAnsi="Cambria"/>
          <w:sz w:val="28"/>
          <w:szCs w:val="28"/>
          <w:bdr w:val="none" w:sz="0" w:space="0" w:color="auto" w:frame="1"/>
        </w:rPr>
        <w:t xml:space="preserve">         Kritéria hodnocení známkou</w:t>
      </w:r>
    </w:p>
    <w:p w14:paraId="5E011956" w14:textId="77777777" w:rsidR="005F2440" w:rsidRPr="0055176E" w:rsidRDefault="005F2440" w:rsidP="005F2440">
      <w:pPr>
        <w:pStyle w:val="Normlnweb"/>
        <w:spacing w:before="0" w:beforeAutospacing="0" w:after="75" w:afterAutospacing="0"/>
        <w:textAlignment w:val="baseline"/>
      </w:pPr>
    </w:p>
    <w:p w14:paraId="6B35D8D3" w14:textId="54A5CE70" w:rsidR="005F2440" w:rsidRPr="0055176E" w:rsidRDefault="00B369D8" w:rsidP="005F2440">
      <w:pPr>
        <w:pStyle w:val="Normlnweb"/>
        <w:spacing w:before="0" w:beforeAutospacing="0" w:after="0" w:afterAutospacing="0"/>
        <w:textAlignment w:val="baseline"/>
        <w:rPr>
          <w:rFonts w:ascii="Cambria" w:hAnsi="Cambria"/>
          <w:sz w:val="22"/>
          <w:szCs w:val="22"/>
        </w:rPr>
      </w:pPr>
      <w:r w:rsidRPr="0055176E">
        <w:rPr>
          <w:rStyle w:val="Siln"/>
          <w:rFonts w:ascii="Cambria" w:hAnsi="Cambria"/>
          <w:sz w:val="22"/>
          <w:szCs w:val="22"/>
          <w:bdr w:val="none" w:sz="0" w:space="0" w:color="auto" w:frame="1"/>
        </w:rPr>
        <w:t xml:space="preserve">           </w:t>
      </w:r>
      <w:r w:rsidR="005F2440" w:rsidRPr="0055176E">
        <w:rPr>
          <w:rStyle w:val="Siln"/>
          <w:rFonts w:ascii="Cambria" w:hAnsi="Cambria"/>
          <w:sz w:val="22"/>
          <w:szCs w:val="22"/>
          <w:bdr w:val="none" w:sz="0" w:space="0" w:color="auto" w:frame="1"/>
        </w:rPr>
        <w:t>Stupeň 1 (výborný)</w:t>
      </w:r>
    </w:p>
    <w:p w14:paraId="659E4718" w14:textId="77777777" w:rsidR="00B369D8" w:rsidRPr="0055176E" w:rsidRDefault="00B369D8" w:rsidP="00B369D8">
      <w:pPr>
        <w:pStyle w:val="Normlnweb"/>
        <w:spacing w:before="0" w:beforeAutospacing="0" w:after="0" w:afterAutospacing="0"/>
        <w:textAlignment w:val="baseline"/>
        <w:rPr>
          <w:rFonts w:ascii="Cambria" w:hAnsi="Cambria"/>
          <w:sz w:val="22"/>
          <w:szCs w:val="22"/>
        </w:rPr>
      </w:pPr>
      <w:r w:rsidRPr="0055176E">
        <w:rPr>
          <w:rFonts w:ascii="Cambria" w:hAnsi="Cambria"/>
          <w:sz w:val="22"/>
          <w:szCs w:val="22"/>
        </w:rPr>
        <w:t xml:space="preserve">           </w:t>
      </w:r>
      <w:r w:rsidR="005F2440" w:rsidRPr="0055176E">
        <w:rPr>
          <w:rFonts w:ascii="Cambria" w:hAnsi="Cambria"/>
          <w:sz w:val="22"/>
          <w:szCs w:val="22"/>
        </w:rPr>
        <w:t xml:space="preserve">Žák bez problémů plní v daném vyučovacím předmětu všechny základní požadavky, k výuce přistupuje </w:t>
      </w:r>
    </w:p>
    <w:p w14:paraId="660CE736" w14:textId="77777777" w:rsidR="00B369D8" w:rsidRPr="0055176E" w:rsidRDefault="00B369D8" w:rsidP="00B369D8">
      <w:pPr>
        <w:pStyle w:val="Normlnweb"/>
        <w:spacing w:before="0" w:beforeAutospacing="0" w:after="0" w:afterAutospacing="0"/>
        <w:textAlignment w:val="baseline"/>
        <w:rPr>
          <w:rFonts w:ascii="Cambria" w:hAnsi="Cambria"/>
          <w:sz w:val="22"/>
          <w:szCs w:val="22"/>
        </w:rPr>
      </w:pPr>
      <w:r w:rsidRPr="0055176E">
        <w:rPr>
          <w:rFonts w:ascii="Cambria" w:hAnsi="Cambria"/>
          <w:sz w:val="22"/>
          <w:szCs w:val="22"/>
        </w:rPr>
        <w:t xml:space="preserve">           </w:t>
      </w:r>
      <w:r w:rsidR="005F2440" w:rsidRPr="0055176E">
        <w:rPr>
          <w:rFonts w:ascii="Cambria" w:hAnsi="Cambria"/>
          <w:sz w:val="22"/>
          <w:szCs w:val="22"/>
        </w:rPr>
        <w:t xml:space="preserve">aktivně. V předmětech naukového charakteru ovládá žák požadované poznatky, fakta, pojmy, definice a </w:t>
      </w:r>
    </w:p>
    <w:p w14:paraId="4FCD05CC" w14:textId="77777777" w:rsidR="00B369D8" w:rsidRPr="0055176E" w:rsidRDefault="00B369D8" w:rsidP="00B369D8">
      <w:pPr>
        <w:pStyle w:val="Normlnweb"/>
        <w:spacing w:before="0" w:beforeAutospacing="0" w:after="0" w:afterAutospacing="0"/>
        <w:textAlignment w:val="baseline"/>
        <w:rPr>
          <w:rFonts w:ascii="Cambria" w:hAnsi="Cambria"/>
          <w:sz w:val="22"/>
          <w:szCs w:val="22"/>
        </w:rPr>
      </w:pPr>
      <w:r w:rsidRPr="0055176E">
        <w:rPr>
          <w:rFonts w:ascii="Cambria" w:hAnsi="Cambria"/>
          <w:sz w:val="22"/>
          <w:szCs w:val="22"/>
        </w:rPr>
        <w:t xml:space="preserve">           </w:t>
      </w:r>
      <w:r w:rsidR="005F2440" w:rsidRPr="0055176E">
        <w:rPr>
          <w:rFonts w:ascii="Cambria" w:hAnsi="Cambria"/>
          <w:sz w:val="22"/>
          <w:szCs w:val="22"/>
        </w:rPr>
        <w:t xml:space="preserve">zákonitosti uceleně, přesně a úplně a chápe vztahy mezi nimi. Samostatně a tvořivě uplatňuje osvojené </w:t>
      </w:r>
    </w:p>
    <w:p w14:paraId="5F2EF4BE" w14:textId="77777777" w:rsidR="00B369D8" w:rsidRPr="0055176E" w:rsidRDefault="00B369D8" w:rsidP="00B369D8">
      <w:pPr>
        <w:pStyle w:val="Normlnweb"/>
        <w:spacing w:before="0" w:beforeAutospacing="0" w:after="0" w:afterAutospacing="0"/>
        <w:textAlignment w:val="baseline"/>
        <w:rPr>
          <w:rFonts w:ascii="Cambria" w:hAnsi="Cambria"/>
          <w:sz w:val="22"/>
          <w:szCs w:val="22"/>
        </w:rPr>
      </w:pPr>
      <w:r w:rsidRPr="0055176E">
        <w:rPr>
          <w:rFonts w:ascii="Cambria" w:hAnsi="Cambria"/>
          <w:sz w:val="22"/>
          <w:szCs w:val="22"/>
        </w:rPr>
        <w:t xml:space="preserve">           </w:t>
      </w:r>
      <w:r w:rsidR="005F2440" w:rsidRPr="0055176E">
        <w:rPr>
          <w:rFonts w:ascii="Cambria" w:hAnsi="Cambria"/>
          <w:sz w:val="22"/>
          <w:szCs w:val="22"/>
        </w:rPr>
        <w:t xml:space="preserve">poznatky a dovednosti při řešení teoretických a praktických úkolů, při výkladu a hodnocení jevů a </w:t>
      </w:r>
    </w:p>
    <w:p w14:paraId="606D2D56" w14:textId="77777777" w:rsidR="00B369D8" w:rsidRPr="0055176E" w:rsidRDefault="00B369D8" w:rsidP="00B369D8">
      <w:pPr>
        <w:pStyle w:val="Normlnweb"/>
        <w:spacing w:before="0" w:beforeAutospacing="0" w:after="0" w:afterAutospacing="0"/>
        <w:textAlignment w:val="baseline"/>
        <w:rPr>
          <w:rFonts w:ascii="Cambria" w:hAnsi="Cambria"/>
          <w:sz w:val="22"/>
          <w:szCs w:val="22"/>
        </w:rPr>
      </w:pPr>
      <w:r w:rsidRPr="0055176E">
        <w:rPr>
          <w:rFonts w:ascii="Cambria" w:hAnsi="Cambria"/>
          <w:sz w:val="22"/>
          <w:szCs w:val="22"/>
        </w:rPr>
        <w:t xml:space="preserve">           </w:t>
      </w:r>
      <w:r w:rsidR="005F2440" w:rsidRPr="0055176E">
        <w:rPr>
          <w:rFonts w:ascii="Cambria" w:hAnsi="Cambria"/>
          <w:sz w:val="22"/>
          <w:szCs w:val="22"/>
        </w:rPr>
        <w:t xml:space="preserve">zákonitostí. Zvolené postupy a způsoby řešení dokáže vhodně obhajovat. Jeho ústní a písemný projev je </w:t>
      </w:r>
    </w:p>
    <w:p w14:paraId="26219DA9" w14:textId="77777777" w:rsidR="00B369D8" w:rsidRPr="0055176E" w:rsidRDefault="00B369D8" w:rsidP="00B369D8">
      <w:pPr>
        <w:pStyle w:val="Normlnweb"/>
        <w:spacing w:before="0" w:beforeAutospacing="0" w:after="0" w:afterAutospacing="0"/>
        <w:textAlignment w:val="baseline"/>
        <w:rPr>
          <w:rFonts w:ascii="Cambria" w:hAnsi="Cambria"/>
          <w:sz w:val="22"/>
          <w:szCs w:val="22"/>
        </w:rPr>
      </w:pPr>
      <w:r w:rsidRPr="0055176E">
        <w:rPr>
          <w:rFonts w:ascii="Cambria" w:hAnsi="Cambria"/>
          <w:sz w:val="22"/>
          <w:szCs w:val="22"/>
        </w:rPr>
        <w:t xml:space="preserve">           </w:t>
      </w:r>
      <w:r w:rsidR="005F2440" w:rsidRPr="0055176E">
        <w:rPr>
          <w:rFonts w:ascii="Cambria" w:hAnsi="Cambria"/>
          <w:sz w:val="22"/>
          <w:szCs w:val="22"/>
        </w:rPr>
        <w:t>soudržný, myšlenkově výstižný a logický a jazykově kultivovaný. Výsledky jeho činnosti jsou kvalitní, pouze</w:t>
      </w:r>
    </w:p>
    <w:p w14:paraId="4DC3BA8F" w14:textId="77777777" w:rsidR="00B369D8" w:rsidRPr="0055176E" w:rsidRDefault="00B369D8" w:rsidP="00B369D8">
      <w:pPr>
        <w:pStyle w:val="Normlnweb"/>
        <w:spacing w:before="0" w:beforeAutospacing="0" w:after="0" w:afterAutospacing="0"/>
        <w:textAlignment w:val="baseline"/>
        <w:rPr>
          <w:rFonts w:ascii="Cambria" w:hAnsi="Cambria"/>
          <w:sz w:val="22"/>
          <w:szCs w:val="22"/>
        </w:rPr>
      </w:pPr>
      <w:r w:rsidRPr="0055176E">
        <w:rPr>
          <w:rFonts w:ascii="Cambria" w:hAnsi="Cambria"/>
          <w:sz w:val="22"/>
          <w:szCs w:val="22"/>
        </w:rPr>
        <w:t xml:space="preserve">          </w:t>
      </w:r>
      <w:r w:rsidR="005F2440" w:rsidRPr="0055176E">
        <w:rPr>
          <w:rFonts w:ascii="Cambria" w:hAnsi="Cambria"/>
          <w:sz w:val="22"/>
          <w:szCs w:val="22"/>
        </w:rPr>
        <w:t xml:space="preserve"> s menšími nedostatky. Přiměřeně svému věku je schopen samostatného studia. K plnění svých povinností, </w:t>
      </w:r>
    </w:p>
    <w:p w14:paraId="0BCBF5AA" w14:textId="18B8AF4F" w:rsidR="005F2440" w:rsidRPr="0055176E" w:rsidRDefault="00B369D8" w:rsidP="00B369D8">
      <w:pPr>
        <w:pStyle w:val="Normlnweb"/>
        <w:spacing w:before="0" w:beforeAutospacing="0" w:after="0" w:afterAutospacing="0"/>
        <w:textAlignment w:val="baseline"/>
        <w:rPr>
          <w:rFonts w:ascii="Cambria" w:hAnsi="Cambria"/>
          <w:sz w:val="22"/>
          <w:szCs w:val="22"/>
        </w:rPr>
      </w:pPr>
      <w:r w:rsidRPr="0055176E">
        <w:rPr>
          <w:rFonts w:ascii="Cambria" w:hAnsi="Cambria"/>
          <w:sz w:val="22"/>
          <w:szCs w:val="22"/>
        </w:rPr>
        <w:t xml:space="preserve">           </w:t>
      </w:r>
      <w:r w:rsidR="005F2440" w:rsidRPr="0055176E">
        <w:rPr>
          <w:rFonts w:ascii="Cambria" w:hAnsi="Cambria"/>
          <w:sz w:val="22"/>
          <w:szCs w:val="22"/>
        </w:rPr>
        <w:t>vypracovávání zadaných prací a úkolů přistupuje žák odpovědně.</w:t>
      </w:r>
    </w:p>
    <w:p w14:paraId="002A26C5" w14:textId="77777777" w:rsidR="00B369D8" w:rsidRPr="0055176E" w:rsidRDefault="00B369D8" w:rsidP="00B369D8">
      <w:pPr>
        <w:pStyle w:val="Normlnweb"/>
        <w:spacing w:before="0" w:beforeAutospacing="0" w:after="0" w:afterAutospacing="0"/>
        <w:textAlignment w:val="baseline"/>
        <w:rPr>
          <w:rFonts w:ascii="Cambria" w:hAnsi="Cambria"/>
          <w:sz w:val="22"/>
          <w:szCs w:val="22"/>
        </w:rPr>
      </w:pPr>
    </w:p>
    <w:p w14:paraId="467DF042" w14:textId="5B9B1024" w:rsidR="005F2440" w:rsidRPr="0055176E" w:rsidRDefault="00B369D8" w:rsidP="005F2440">
      <w:pPr>
        <w:pStyle w:val="Normlnweb"/>
        <w:spacing w:before="0" w:beforeAutospacing="0" w:after="0" w:afterAutospacing="0"/>
        <w:textAlignment w:val="baseline"/>
        <w:rPr>
          <w:rFonts w:ascii="Cambria" w:hAnsi="Cambria"/>
          <w:sz w:val="22"/>
          <w:szCs w:val="22"/>
        </w:rPr>
      </w:pPr>
      <w:r w:rsidRPr="0055176E">
        <w:rPr>
          <w:rStyle w:val="Siln"/>
          <w:rFonts w:ascii="Cambria" w:hAnsi="Cambria"/>
          <w:sz w:val="22"/>
          <w:szCs w:val="22"/>
          <w:bdr w:val="none" w:sz="0" w:space="0" w:color="auto" w:frame="1"/>
        </w:rPr>
        <w:t xml:space="preserve">            </w:t>
      </w:r>
      <w:r w:rsidR="005F2440" w:rsidRPr="0055176E">
        <w:rPr>
          <w:rStyle w:val="Siln"/>
          <w:rFonts w:ascii="Cambria" w:hAnsi="Cambria"/>
          <w:sz w:val="22"/>
          <w:szCs w:val="22"/>
          <w:bdr w:val="none" w:sz="0" w:space="0" w:color="auto" w:frame="1"/>
        </w:rPr>
        <w:t>Stupeň 2 (chvalitebný)</w:t>
      </w:r>
    </w:p>
    <w:p w14:paraId="2DD4CF4F" w14:textId="22C4C91D" w:rsidR="00B369D8" w:rsidRPr="0055176E" w:rsidRDefault="00B369D8" w:rsidP="00B369D8">
      <w:pPr>
        <w:pStyle w:val="Normlnweb"/>
        <w:spacing w:before="0" w:beforeAutospacing="0" w:after="0" w:afterAutospacing="0"/>
        <w:textAlignment w:val="baseline"/>
        <w:rPr>
          <w:rFonts w:ascii="Cambria" w:hAnsi="Cambria"/>
          <w:sz w:val="22"/>
          <w:szCs w:val="22"/>
        </w:rPr>
      </w:pPr>
      <w:r w:rsidRPr="0055176E">
        <w:rPr>
          <w:rFonts w:ascii="Cambria" w:hAnsi="Cambria"/>
          <w:sz w:val="22"/>
          <w:szCs w:val="22"/>
        </w:rPr>
        <w:t xml:space="preserve">            </w:t>
      </w:r>
      <w:r w:rsidR="005F2440" w:rsidRPr="0055176E">
        <w:rPr>
          <w:rFonts w:ascii="Cambria" w:hAnsi="Cambria"/>
          <w:sz w:val="22"/>
          <w:szCs w:val="22"/>
        </w:rPr>
        <w:t>Žák většinou bez problémů plní v daném vyučovacím předmětu všechny základní požadavky, k</w:t>
      </w:r>
      <w:r w:rsidRPr="0055176E">
        <w:rPr>
          <w:rFonts w:ascii="Cambria" w:hAnsi="Cambria"/>
          <w:sz w:val="22"/>
          <w:szCs w:val="22"/>
        </w:rPr>
        <w:t> </w:t>
      </w:r>
      <w:r w:rsidR="005F2440" w:rsidRPr="0055176E">
        <w:rPr>
          <w:rFonts w:ascii="Cambria" w:hAnsi="Cambria"/>
          <w:sz w:val="22"/>
          <w:szCs w:val="22"/>
        </w:rPr>
        <w:t>výuce</w:t>
      </w:r>
    </w:p>
    <w:p w14:paraId="61B07937" w14:textId="5FF97A51" w:rsidR="00B369D8" w:rsidRPr="0055176E" w:rsidRDefault="00B369D8" w:rsidP="00B369D8">
      <w:pPr>
        <w:pStyle w:val="Normlnweb"/>
        <w:spacing w:before="0" w:beforeAutospacing="0" w:after="0" w:afterAutospacing="0"/>
        <w:textAlignment w:val="baseline"/>
        <w:rPr>
          <w:rFonts w:ascii="Cambria" w:hAnsi="Cambria"/>
          <w:sz w:val="22"/>
          <w:szCs w:val="22"/>
        </w:rPr>
      </w:pPr>
      <w:r w:rsidRPr="0055176E">
        <w:rPr>
          <w:rFonts w:ascii="Cambria" w:hAnsi="Cambria"/>
          <w:sz w:val="22"/>
          <w:szCs w:val="22"/>
        </w:rPr>
        <w:t xml:space="preserve">          </w:t>
      </w:r>
      <w:r w:rsidR="005F2440" w:rsidRPr="0055176E">
        <w:rPr>
          <w:rFonts w:ascii="Cambria" w:hAnsi="Cambria"/>
          <w:sz w:val="22"/>
          <w:szCs w:val="22"/>
        </w:rPr>
        <w:t xml:space="preserve"> </w:t>
      </w:r>
      <w:r w:rsidRPr="0055176E">
        <w:rPr>
          <w:rFonts w:ascii="Cambria" w:hAnsi="Cambria"/>
          <w:sz w:val="22"/>
          <w:szCs w:val="22"/>
        </w:rPr>
        <w:t xml:space="preserve"> </w:t>
      </w:r>
      <w:r w:rsidR="005F2440" w:rsidRPr="0055176E">
        <w:rPr>
          <w:rFonts w:ascii="Cambria" w:hAnsi="Cambria"/>
          <w:sz w:val="22"/>
          <w:szCs w:val="22"/>
        </w:rPr>
        <w:t xml:space="preserve">přistupuje aktivně. V předmětech naukového charakteru ovládá žák požadované poznatky, fakta, pojmy, </w:t>
      </w:r>
    </w:p>
    <w:p w14:paraId="10760F2F" w14:textId="77777777" w:rsidR="00B369D8" w:rsidRPr="0055176E" w:rsidRDefault="00B369D8" w:rsidP="00B369D8">
      <w:pPr>
        <w:pStyle w:val="Normlnweb"/>
        <w:spacing w:before="0" w:beforeAutospacing="0" w:after="0" w:afterAutospacing="0"/>
        <w:textAlignment w:val="baseline"/>
        <w:rPr>
          <w:rFonts w:ascii="Cambria" w:hAnsi="Cambria"/>
          <w:sz w:val="22"/>
          <w:szCs w:val="22"/>
        </w:rPr>
      </w:pPr>
      <w:r w:rsidRPr="0055176E">
        <w:rPr>
          <w:rFonts w:ascii="Cambria" w:hAnsi="Cambria"/>
          <w:sz w:val="22"/>
          <w:szCs w:val="22"/>
        </w:rPr>
        <w:t xml:space="preserve">            </w:t>
      </w:r>
      <w:r w:rsidR="005F2440" w:rsidRPr="0055176E">
        <w:rPr>
          <w:rFonts w:ascii="Cambria" w:hAnsi="Cambria"/>
          <w:sz w:val="22"/>
          <w:szCs w:val="22"/>
        </w:rPr>
        <w:t xml:space="preserve">definice a zákonitosti v převažující míře uceleně, přesně a úplně. Samostatně a tvořivě, někdy za pomoci </w:t>
      </w:r>
    </w:p>
    <w:p w14:paraId="70EE0B7D" w14:textId="77777777" w:rsidR="00B369D8" w:rsidRPr="0055176E" w:rsidRDefault="00B369D8" w:rsidP="00B369D8">
      <w:pPr>
        <w:pStyle w:val="Normlnweb"/>
        <w:spacing w:before="0" w:beforeAutospacing="0" w:after="0" w:afterAutospacing="0"/>
        <w:textAlignment w:val="baseline"/>
        <w:rPr>
          <w:rFonts w:ascii="Cambria" w:hAnsi="Cambria"/>
          <w:sz w:val="22"/>
          <w:szCs w:val="22"/>
        </w:rPr>
      </w:pPr>
      <w:r w:rsidRPr="0055176E">
        <w:rPr>
          <w:rFonts w:ascii="Cambria" w:hAnsi="Cambria"/>
          <w:sz w:val="22"/>
          <w:szCs w:val="22"/>
        </w:rPr>
        <w:t xml:space="preserve">            </w:t>
      </w:r>
      <w:r w:rsidR="005F2440" w:rsidRPr="0055176E">
        <w:rPr>
          <w:rFonts w:ascii="Cambria" w:hAnsi="Cambria"/>
          <w:sz w:val="22"/>
          <w:szCs w:val="22"/>
        </w:rPr>
        <w:t xml:space="preserve">menších podnětů učitele uplatňuje osvojené poznatky a dovednosti při řešení teoretických a praktických </w:t>
      </w:r>
    </w:p>
    <w:p w14:paraId="68AC774C" w14:textId="77777777" w:rsidR="00B369D8" w:rsidRPr="0055176E" w:rsidRDefault="00B369D8" w:rsidP="00B369D8">
      <w:pPr>
        <w:pStyle w:val="Normlnweb"/>
        <w:spacing w:before="0" w:beforeAutospacing="0" w:after="0" w:afterAutospacing="0"/>
        <w:textAlignment w:val="baseline"/>
        <w:rPr>
          <w:rFonts w:ascii="Cambria" w:hAnsi="Cambria"/>
          <w:sz w:val="22"/>
          <w:szCs w:val="22"/>
        </w:rPr>
      </w:pPr>
      <w:r w:rsidRPr="0055176E">
        <w:rPr>
          <w:rFonts w:ascii="Cambria" w:hAnsi="Cambria"/>
          <w:sz w:val="22"/>
          <w:szCs w:val="22"/>
        </w:rPr>
        <w:t xml:space="preserve">            </w:t>
      </w:r>
      <w:r w:rsidR="005F2440" w:rsidRPr="0055176E">
        <w:rPr>
          <w:rFonts w:ascii="Cambria" w:hAnsi="Cambria"/>
          <w:sz w:val="22"/>
          <w:szCs w:val="22"/>
        </w:rPr>
        <w:t xml:space="preserve">úkolů, při výkladu a hodnocení jevů a zákonitostí. Zvolené postupy a způsoby řešení dokáže obvykle vhodně </w:t>
      </w:r>
    </w:p>
    <w:p w14:paraId="39427804" w14:textId="77777777" w:rsidR="00B369D8" w:rsidRPr="0055176E" w:rsidRDefault="00B369D8" w:rsidP="00B369D8">
      <w:pPr>
        <w:pStyle w:val="Normlnweb"/>
        <w:spacing w:before="0" w:beforeAutospacing="0" w:after="0" w:afterAutospacing="0"/>
        <w:textAlignment w:val="baseline"/>
        <w:rPr>
          <w:rFonts w:ascii="Cambria" w:hAnsi="Cambria"/>
          <w:sz w:val="22"/>
          <w:szCs w:val="22"/>
        </w:rPr>
      </w:pPr>
      <w:r w:rsidRPr="0055176E">
        <w:rPr>
          <w:rFonts w:ascii="Cambria" w:hAnsi="Cambria"/>
          <w:sz w:val="22"/>
          <w:szCs w:val="22"/>
        </w:rPr>
        <w:t xml:space="preserve">            </w:t>
      </w:r>
      <w:r w:rsidR="005F2440" w:rsidRPr="0055176E">
        <w:rPr>
          <w:rFonts w:ascii="Cambria" w:hAnsi="Cambria"/>
          <w:sz w:val="22"/>
          <w:szCs w:val="22"/>
        </w:rPr>
        <w:t xml:space="preserve">obhajovat. Jeho ústní a písemný projev mívá menší nedostatky v myšlenkové výstižnosti, zachovává si však </w:t>
      </w:r>
    </w:p>
    <w:p w14:paraId="70518DE8" w14:textId="77777777" w:rsidR="00B369D8" w:rsidRPr="0055176E" w:rsidRDefault="00B369D8" w:rsidP="00B369D8">
      <w:pPr>
        <w:pStyle w:val="Normlnweb"/>
        <w:spacing w:before="0" w:beforeAutospacing="0" w:after="0" w:afterAutospacing="0"/>
        <w:textAlignment w:val="baseline"/>
        <w:rPr>
          <w:rFonts w:ascii="Cambria" w:hAnsi="Cambria"/>
          <w:sz w:val="22"/>
          <w:szCs w:val="22"/>
        </w:rPr>
      </w:pPr>
      <w:r w:rsidRPr="0055176E">
        <w:rPr>
          <w:rFonts w:ascii="Cambria" w:hAnsi="Cambria"/>
          <w:sz w:val="22"/>
          <w:szCs w:val="22"/>
        </w:rPr>
        <w:t xml:space="preserve">            </w:t>
      </w:r>
      <w:r w:rsidR="005F2440" w:rsidRPr="0055176E">
        <w:rPr>
          <w:rFonts w:ascii="Cambria" w:hAnsi="Cambria"/>
          <w:sz w:val="22"/>
          <w:szCs w:val="22"/>
        </w:rPr>
        <w:t xml:space="preserve">logičnost a soudržnost a je jazykově kultivovaný. Kvalita výsledků činnosti je většinou bez podstatných </w:t>
      </w:r>
    </w:p>
    <w:p w14:paraId="38C4948E" w14:textId="3E9067DB" w:rsidR="00B369D8" w:rsidRPr="0055176E" w:rsidRDefault="00B369D8" w:rsidP="00B369D8">
      <w:pPr>
        <w:pStyle w:val="Normlnweb"/>
        <w:spacing w:before="0" w:beforeAutospacing="0" w:after="0" w:afterAutospacing="0"/>
        <w:textAlignment w:val="baseline"/>
        <w:rPr>
          <w:rFonts w:ascii="Cambria" w:hAnsi="Cambria"/>
          <w:sz w:val="22"/>
          <w:szCs w:val="22"/>
        </w:rPr>
      </w:pPr>
      <w:r w:rsidRPr="0055176E">
        <w:rPr>
          <w:rFonts w:ascii="Cambria" w:hAnsi="Cambria"/>
          <w:sz w:val="22"/>
          <w:szCs w:val="22"/>
        </w:rPr>
        <w:t xml:space="preserve">            </w:t>
      </w:r>
      <w:r w:rsidR="005F2440" w:rsidRPr="0055176E">
        <w:rPr>
          <w:rFonts w:ascii="Cambria" w:hAnsi="Cambria"/>
          <w:sz w:val="22"/>
          <w:szCs w:val="22"/>
        </w:rPr>
        <w:t xml:space="preserve">nedostatků. Přiměřeně svému věku je schopen samostatného studia, občas s menší pomocí vyučujícího. </w:t>
      </w:r>
    </w:p>
    <w:p w14:paraId="6876FC0D" w14:textId="0C0A1DE6" w:rsidR="005F2440" w:rsidRPr="0055176E" w:rsidRDefault="00B369D8" w:rsidP="00B369D8">
      <w:pPr>
        <w:pStyle w:val="Normlnweb"/>
        <w:spacing w:before="0" w:beforeAutospacing="0" w:after="0" w:afterAutospacing="0"/>
        <w:textAlignment w:val="baseline"/>
        <w:rPr>
          <w:rFonts w:ascii="Cambria" w:hAnsi="Cambria"/>
          <w:sz w:val="22"/>
          <w:szCs w:val="22"/>
        </w:rPr>
      </w:pPr>
      <w:r w:rsidRPr="0055176E">
        <w:rPr>
          <w:rFonts w:ascii="Cambria" w:hAnsi="Cambria"/>
          <w:sz w:val="22"/>
          <w:szCs w:val="22"/>
        </w:rPr>
        <w:t xml:space="preserve">            </w:t>
      </w:r>
      <w:r w:rsidR="005F2440" w:rsidRPr="0055176E">
        <w:rPr>
          <w:rFonts w:ascii="Cambria" w:hAnsi="Cambria"/>
          <w:sz w:val="22"/>
          <w:szCs w:val="22"/>
        </w:rPr>
        <w:t>K plnění svých povinností, vypracovávání zadaných prací a úkolů přistupuje žák odpovědně.</w:t>
      </w:r>
    </w:p>
    <w:p w14:paraId="7B29B1B4" w14:textId="77777777" w:rsidR="00B369D8" w:rsidRPr="0055176E" w:rsidRDefault="00B369D8" w:rsidP="00B369D8">
      <w:pPr>
        <w:pStyle w:val="Normlnweb"/>
        <w:spacing w:before="0" w:beforeAutospacing="0" w:after="0" w:afterAutospacing="0"/>
        <w:textAlignment w:val="baseline"/>
        <w:rPr>
          <w:rFonts w:ascii="Cambria" w:hAnsi="Cambria"/>
          <w:sz w:val="22"/>
          <w:szCs w:val="22"/>
        </w:rPr>
      </w:pPr>
    </w:p>
    <w:p w14:paraId="04FA2A34" w14:textId="22B75AF9" w:rsidR="005F2440" w:rsidRPr="0055176E" w:rsidRDefault="00B369D8" w:rsidP="005F2440">
      <w:pPr>
        <w:pStyle w:val="Normlnweb"/>
        <w:spacing w:before="0" w:beforeAutospacing="0" w:after="0" w:afterAutospacing="0"/>
        <w:textAlignment w:val="baseline"/>
        <w:rPr>
          <w:rFonts w:ascii="Cambria" w:hAnsi="Cambria"/>
          <w:sz w:val="22"/>
          <w:szCs w:val="22"/>
        </w:rPr>
      </w:pPr>
      <w:r w:rsidRPr="0055176E">
        <w:rPr>
          <w:rStyle w:val="Siln"/>
          <w:rFonts w:ascii="Cambria" w:hAnsi="Cambria"/>
          <w:sz w:val="22"/>
          <w:szCs w:val="22"/>
          <w:bdr w:val="none" w:sz="0" w:space="0" w:color="auto" w:frame="1"/>
        </w:rPr>
        <w:t xml:space="preserve">            </w:t>
      </w:r>
      <w:r w:rsidR="005F2440" w:rsidRPr="0055176E">
        <w:rPr>
          <w:rStyle w:val="Siln"/>
          <w:rFonts w:ascii="Cambria" w:hAnsi="Cambria"/>
          <w:sz w:val="22"/>
          <w:szCs w:val="22"/>
          <w:bdr w:val="none" w:sz="0" w:space="0" w:color="auto" w:frame="1"/>
        </w:rPr>
        <w:t>Stupeň 3 (dobrý)</w:t>
      </w:r>
    </w:p>
    <w:p w14:paraId="019186D4" w14:textId="77777777" w:rsidR="00B369D8" w:rsidRPr="0055176E" w:rsidRDefault="00B369D8" w:rsidP="00B369D8">
      <w:pPr>
        <w:pStyle w:val="Normlnweb"/>
        <w:spacing w:before="0" w:beforeAutospacing="0" w:after="0" w:afterAutospacing="0"/>
        <w:textAlignment w:val="baseline"/>
        <w:rPr>
          <w:rFonts w:ascii="Cambria" w:hAnsi="Cambria"/>
          <w:sz w:val="22"/>
          <w:szCs w:val="22"/>
        </w:rPr>
      </w:pPr>
      <w:r w:rsidRPr="0055176E">
        <w:rPr>
          <w:rFonts w:ascii="Cambria" w:hAnsi="Cambria"/>
          <w:sz w:val="22"/>
          <w:szCs w:val="22"/>
        </w:rPr>
        <w:t xml:space="preserve">            </w:t>
      </w:r>
      <w:r w:rsidR="005F2440" w:rsidRPr="0055176E">
        <w:rPr>
          <w:rFonts w:ascii="Cambria" w:hAnsi="Cambria"/>
          <w:sz w:val="22"/>
          <w:szCs w:val="22"/>
        </w:rPr>
        <w:t xml:space="preserve">Žák s menšími problémy plní v daném vyučovacím předmětu všechny základní požadavky, míra jeho aktivity </w:t>
      </w:r>
    </w:p>
    <w:p w14:paraId="4257D56A" w14:textId="77777777" w:rsidR="00B369D8" w:rsidRPr="0055176E" w:rsidRDefault="00B369D8" w:rsidP="00B369D8">
      <w:pPr>
        <w:pStyle w:val="Normlnweb"/>
        <w:spacing w:before="0" w:beforeAutospacing="0" w:after="0" w:afterAutospacing="0"/>
        <w:textAlignment w:val="baseline"/>
        <w:rPr>
          <w:rFonts w:ascii="Cambria" w:hAnsi="Cambria"/>
          <w:sz w:val="22"/>
          <w:szCs w:val="22"/>
        </w:rPr>
      </w:pPr>
      <w:r w:rsidRPr="0055176E">
        <w:rPr>
          <w:rFonts w:ascii="Cambria" w:hAnsi="Cambria"/>
          <w:sz w:val="22"/>
          <w:szCs w:val="22"/>
        </w:rPr>
        <w:lastRenderedPageBreak/>
        <w:t xml:space="preserve">            </w:t>
      </w:r>
      <w:r w:rsidR="005F2440" w:rsidRPr="0055176E">
        <w:rPr>
          <w:rFonts w:ascii="Cambria" w:hAnsi="Cambria"/>
          <w:sz w:val="22"/>
          <w:szCs w:val="22"/>
        </w:rPr>
        <w:t xml:space="preserve">při výuce je kolísavá. V předmětech naukového charakteru má žák v ucelenosti, přesnosti a úplnosti osvojení </w:t>
      </w:r>
    </w:p>
    <w:p w14:paraId="51D07B51" w14:textId="77777777" w:rsidR="00B369D8" w:rsidRPr="0055176E" w:rsidRDefault="00B369D8" w:rsidP="00B369D8">
      <w:pPr>
        <w:pStyle w:val="Normlnweb"/>
        <w:spacing w:before="0" w:beforeAutospacing="0" w:after="0" w:afterAutospacing="0"/>
        <w:textAlignment w:val="baseline"/>
        <w:rPr>
          <w:rFonts w:ascii="Cambria" w:hAnsi="Cambria"/>
          <w:sz w:val="22"/>
          <w:szCs w:val="22"/>
        </w:rPr>
      </w:pPr>
      <w:r w:rsidRPr="0055176E">
        <w:rPr>
          <w:rFonts w:ascii="Cambria" w:hAnsi="Cambria"/>
          <w:sz w:val="22"/>
          <w:szCs w:val="22"/>
        </w:rPr>
        <w:t xml:space="preserve">            </w:t>
      </w:r>
      <w:r w:rsidR="005F2440" w:rsidRPr="0055176E">
        <w:rPr>
          <w:rFonts w:ascii="Cambria" w:hAnsi="Cambria"/>
          <w:sz w:val="22"/>
          <w:szCs w:val="22"/>
        </w:rPr>
        <w:t xml:space="preserve">požadovaných poznatků, faktů, pojmů, definic a zákonitostí nepodstatné mezery. Podstatnější nepřesnosti a </w:t>
      </w:r>
    </w:p>
    <w:p w14:paraId="5FA6A2AA" w14:textId="2874234B" w:rsidR="00B369D8" w:rsidRPr="0055176E" w:rsidRDefault="00B369D8" w:rsidP="00B369D8">
      <w:pPr>
        <w:pStyle w:val="Normlnweb"/>
        <w:spacing w:before="0" w:beforeAutospacing="0" w:after="0" w:afterAutospacing="0"/>
        <w:textAlignment w:val="baseline"/>
        <w:rPr>
          <w:rFonts w:ascii="Cambria" w:hAnsi="Cambria"/>
          <w:sz w:val="22"/>
          <w:szCs w:val="22"/>
        </w:rPr>
      </w:pPr>
      <w:r w:rsidRPr="0055176E">
        <w:rPr>
          <w:rFonts w:ascii="Cambria" w:hAnsi="Cambria"/>
          <w:sz w:val="22"/>
          <w:szCs w:val="22"/>
        </w:rPr>
        <w:t xml:space="preserve">           </w:t>
      </w:r>
      <w:r w:rsidR="005F2440" w:rsidRPr="0055176E">
        <w:rPr>
          <w:rFonts w:ascii="Cambria" w:hAnsi="Cambria"/>
          <w:sz w:val="22"/>
          <w:szCs w:val="22"/>
        </w:rPr>
        <w:t xml:space="preserve">chyby dovede za pomoci učitele korigovat. V uplatňování osvojených poznatků a dovedností při řešení </w:t>
      </w:r>
    </w:p>
    <w:p w14:paraId="53241DA2" w14:textId="77777777" w:rsidR="00B369D8" w:rsidRPr="0055176E" w:rsidRDefault="00B369D8" w:rsidP="00B369D8">
      <w:pPr>
        <w:pStyle w:val="Normlnweb"/>
        <w:spacing w:before="0" w:beforeAutospacing="0" w:after="0" w:afterAutospacing="0"/>
        <w:textAlignment w:val="baseline"/>
        <w:rPr>
          <w:rFonts w:ascii="Cambria" w:hAnsi="Cambria"/>
          <w:sz w:val="22"/>
          <w:szCs w:val="22"/>
        </w:rPr>
      </w:pPr>
      <w:r w:rsidRPr="0055176E">
        <w:rPr>
          <w:rFonts w:ascii="Cambria" w:hAnsi="Cambria"/>
          <w:sz w:val="22"/>
          <w:szCs w:val="22"/>
        </w:rPr>
        <w:t xml:space="preserve">            </w:t>
      </w:r>
      <w:r w:rsidR="005F2440" w:rsidRPr="0055176E">
        <w:rPr>
          <w:rFonts w:ascii="Cambria" w:hAnsi="Cambria"/>
          <w:sz w:val="22"/>
          <w:szCs w:val="22"/>
        </w:rPr>
        <w:t xml:space="preserve">teoretických a praktických úkolů se dopouští chyb. Uplatňuje poznatky a provádí ho zákonitostí podle </w:t>
      </w:r>
    </w:p>
    <w:p w14:paraId="7C6D2AEC" w14:textId="77777777" w:rsidR="00B369D8" w:rsidRPr="0055176E" w:rsidRDefault="00B369D8" w:rsidP="00B369D8">
      <w:pPr>
        <w:pStyle w:val="Normlnweb"/>
        <w:spacing w:before="0" w:beforeAutospacing="0" w:after="0" w:afterAutospacing="0"/>
        <w:textAlignment w:val="baseline"/>
        <w:rPr>
          <w:rFonts w:ascii="Cambria" w:hAnsi="Cambria"/>
          <w:sz w:val="22"/>
          <w:szCs w:val="22"/>
        </w:rPr>
      </w:pPr>
      <w:r w:rsidRPr="0055176E">
        <w:rPr>
          <w:rFonts w:ascii="Cambria" w:hAnsi="Cambria"/>
          <w:sz w:val="22"/>
          <w:szCs w:val="22"/>
        </w:rPr>
        <w:t xml:space="preserve">            </w:t>
      </w:r>
      <w:r w:rsidR="005F2440" w:rsidRPr="0055176E">
        <w:rPr>
          <w:rFonts w:ascii="Cambria" w:hAnsi="Cambria"/>
          <w:sz w:val="22"/>
          <w:szCs w:val="22"/>
        </w:rPr>
        <w:t xml:space="preserve">podnětů učitele. Obhajoba zvolených postupů a způsoby řešení jsou nedůsledné. Jeho myšlení je málo </w:t>
      </w:r>
    </w:p>
    <w:p w14:paraId="05EB248B" w14:textId="77777777" w:rsidR="00B369D8" w:rsidRPr="0055176E" w:rsidRDefault="00B369D8" w:rsidP="00B369D8">
      <w:pPr>
        <w:pStyle w:val="Normlnweb"/>
        <w:spacing w:before="0" w:beforeAutospacing="0" w:after="0" w:afterAutospacing="0"/>
        <w:textAlignment w:val="baseline"/>
        <w:rPr>
          <w:rFonts w:ascii="Cambria" w:hAnsi="Cambria"/>
          <w:sz w:val="22"/>
          <w:szCs w:val="22"/>
        </w:rPr>
      </w:pPr>
      <w:r w:rsidRPr="0055176E">
        <w:rPr>
          <w:rFonts w:ascii="Cambria" w:hAnsi="Cambria"/>
          <w:sz w:val="22"/>
          <w:szCs w:val="22"/>
        </w:rPr>
        <w:t xml:space="preserve">            </w:t>
      </w:r>
      <w:r w:rsidR="005F2440" w:rsidRPr="0055176E">
        <w:rPr>
          <w:rFonts w:ascii="Cambria" w:hAnsi="Cambria"/>
          <w:sz w:val="22"/>
          <w:szCs w:val="22"/>
        </w:rPr>
        <w:t xml:space="preserve">tvořivé. V ústním a písemném projevu má nedostatky v soudržnosti, myšlenkové výstižnosti a logičnosti a </w:t>
      </w:r>
    </w:p>
    <w:p w14:paraId="67E0ECAE" w14:textId="77777777" w:rsidR="00B369D8" w:rsidRPr="0055176E" w:rsidRDefault="00B369D8" w:rsidP="00B369D8">
      <w:pPr>
        <w:pStyle w:val="Normlnweb"/>
        <w:spacing w:before="0" w:beforeAutospacing="0" w:after="0" w:afterAutospacing="0"/>
        <w:textAlignment w:val="baseline"/>
        <w:rPr>
          <w:rFonts w:ascii="Cambria" w:hAnsi="Cambria"/>
          <w:sz w:val="22"/>
          <w:szCs w:val="22"/>
        </w:rPr>
      </w:pPr>
      <w:r w:rsidRPr="0055176E">
        <w:rPr>
          <w:rFonts w:ascii="Cambria" w:hAnsi="Cambria"/>
          <w:sz w:val="22"/>
          <w:szCs w:val="22"/>
        </w:rPr>
        <w:t xml:space="preserve">            </w:t>
      </w:r>
      <w:r w:rsidR="005F2440" w:rsidRPr="0055176E">
        <w:rPr>
          <w:rFonts w:ascii="Cambria" w:hAnsi="Cambria"/>
          <w:sz w:val="22"/>
          <w:szCs w:val="22"/>
        </w:rPr>
        <w:t xml:space="preserve">jazykové kultivovanosti. V kvalitě výsledků jeho činnosti se projevují častější nedostatky. Samostatného </w:t>
      </w:r>
    </w:p>
    <w:p w14:paraId="1DDCB709" w14:textId="77777777" w:rsidR="00B369D8" w:rsidRPr="0055176E" w:rsidRDefault="00B369D8" w:rsidP="00B369D8">
      <w:pPr>
        <w:pStyle w:val="Normlnweb"/>
        <w:spacing w:before="0" w:beforeAutospacing="0" w:after="0" w:afterAutospacing="0"/>
        <w:textAlignment w:val="baseline"/>
        <w:rPr>
          <w:rFonts w:ascii="Cambria" w:hAnsi="Cambria"/>
          <w:sz w:val="22"/>
          <w:szCs w:val="22"/>
        </w:rPr>
      </w:pPr>
      <w:r w:rsidRPr="0055176E">
        <w:rPr>
          <w:rFonts w:ascii="Cambria" w:hAnsi="Cambria"/>
          <w:sz w:val="22"/>
          <w:szCs w:val="22"/>
        </w:rPr>
        <w:t xml:space="preserve">            </w:t>
      </w:r>
      <w:r w:rsidR="005F2440" w:rsidRPr="0055176E">
        <w:rPr>
          <w:rFonts w:ascii="Cambria" w:hAnsi="Cambria"/>
          <w:sz w:val="22"/>
          <w:szCs w:val="22"/>
        </w:rPr>
        <w:t xml:space="preserve">studia je schopen pouze podle konkrétního návodu učitele. V plnění svých povinností, vypracovávání </w:t>
      </w:r>
    </w:p>
    <w:p w14:paraId="0C31AF36" w14:textId="10E60E9B" w:rsidR="005F2440" w:rsidRPr="0055176E" w:rsidRDefault="00B369D8" w:rsidP="00B369D8">
      <w:pPr>
        <w:pStyle w:val="Normlnweb"/>
        <w:spacing w:before="0" w:beforeAutospacing="0" w:after="0" w:afterAutospacing="0"/>
        <w:textAlignment w:val="baseline"/>
        <w:rPr>
          <w:rFonts w:ascii="Cambria" w:hAnsi="Cambria"/>
          <w:sz w:val="22"/>
          <w:szCs w:val="22"/>
        </w:rPr>
      </w:pPr>
      <w:r w:rsidRPr="0055176E">
        <w:rPr>
          <w:rFonts w:ascii="Cambria" w:hAnsi="Cambria"/>
          <w:sz w:val="22"/>
          <w:szCs w:val="22"/>
        </w:rPr>
        <w:t xml:space="preserve">            </w:t>
      </w:r>
      <w:r w:rsidR="005F2440" w:rsidRPr="0055176E">
        <w:rPr>
          <w:rFonts w:ascii="Cambria" w:hAnsi="Cambria"/>
          <w:sz w:val="22"/>
          <w:szCs w:val="22"/>
        </w:rPr>
        <w:t>zadaných prací a úkolů je žák nedůsledný.</w:t>
      </w:r>
    </w:p>
    <w:p w14:paraId="691B656F" w14:textId="77777777" w:rsidR="005F2440" w:rsidRPr="0055176E" w:rsidRDefault="005F2440" w:rsidP="005F2440">
      <w:pPr>
        <w:pStyle w:val="Normlnweb"/>
        <w:spacing w:before="0" w:beforeAutospacing="0" w:after="75" w:afterAutospacing="0"/>
        <w:textAlignment w:val="baseline"/>
        <w:rPr>
          <w:rFonts w:ascii="Cambria" w:hAnsi="Cambria"/>
          <w:sz w:val="22"/>
          <w:szCs w:val="22"/>
        </w:rPr>
      </w:pPr>
    </w:p>
    <w:p w14:paraId="5B0F43B7" w14:textId="4DFF78C6" w:rsidR="005F2440" w:rsidRPr="0055176E" w:rsidRDefault="00B369D8" w:rsidP="005F2440">
      <w:pPr>
        <w:pStyle w:val="Normlnweb"/>
        <w:spacing w:before="0" w:beforeAutospacing="0" w:after="0" w:afterAutospacing="0"/>
        <w:textAlignment w:val="baseline"/>
        <w:rPr>
          <w:rFonts w:ascii="Cambria" w:hAnsi="Cambria"/>
          <w:sz w:val="22"/>
          <w:szCs w:val="22"/>
        </w:rPr>
      </w:pPr>
      <w:r w:rsidRPr="0055176E">
        <w:rPr>
          <w:rStyle w:val="Siln"/>
          <w:rFonts w:ascii="Cambria" w:hAnsi="Cambria"/>
          <w:sz w:val="22"/>
          <w:szCs w:val="22"/>
          <w:bdr w:val="none" w:sz="0" w:space="0" w:color="auto" w:frame="1"/>
        </w:rPr>
        <w:t xml:space="preserve">            </w:t>
      </w:r>
      <w:r w:rsidR="005F2440" w:rsidRPr="0055176E">
        <w:rPr>
          <w:rStyle w:val="Siln"/>
          <w:rFonts w:ascii="Cambria" w:hAnsi="Cambria"/>
          <w:sz w:val="22"/>
          <w:szCs w:val="22"/>
          <w:bdr w:val="none" w:sz="0" w:space="0" w:color="auto" w:frame="1"/>
        </w:rPr>
        <w:t>Stupeň 4 (dostatečný)</w:t>
      </w:r>
    </w:p>
    <w:p w14:paraId="1ED79C71" w14:textId="77777777" w:rsidR="00B369D8" w:rsidRPr="0055176E" w:rsidRDefault="00B369D8" w:rsidP="00B369D8">
      <w:pPr>
        <w:pStyle w:val="Normlnweb"/>
        <w:spacing w:before="0" w:beforeAutospacing="0" w:after="0" w:afterAutospacing="0"/>
        <w:textAlignment w:val="baseline"/>
        <w:rPr>
          <w:rFonts w:ascii="Cambria" w:hAnsi="Cambria"/>
          <w:sz w:val="22"/>
          <w:szCs w:val="22"/>
        </w:rPr>
      </w:pPr>
      <w:r w:rsidRPr="0055176E">
        <w:rPr>
          <w:rFonts w:ascii="Cambria" w:hAnsi="Cambria"/>
          <w:sz w:val="22"/>
          <w:szCs w:val="22"/>
        </w:rPr>
        <w:t xml:space="preserve">            </w:t>
      </w:r>
      <w:r w:rsidR="005F2440" w:rsidRPr="0055176E">
        <w:rPr>
          <w:rFonts w:ascii="Cambria" w:hAnsi="Cambria"/>
          <w:sz w:val="22"/>
          <w:szCs w:val="22"/>
        </w:rPr>
        <w:t xml:space="preserve">Žák plní v daném vyučovacím předmětu všechny základní požadavky pouze s velkými obtížemi, jeho aktivita </w:t>
      </w:r>
    </w:p>
    <w:p w14:paraId="6F87B5A5" w14:textId="77777777" w:rsidR="00B369D8" w:rsidRPr="0055176E" w:rsidRDefault="00B369D8" w:rsidP="00B369D8">
      <w:pPr>
        <w:pStyle w:val="Normlnweb"/>
        <w:spacing w:before="0" w:beforeAutospacing="0" w:after="0" w:afterAutospacing="0"/>
        <w:textAlignment w:val="baseline"/>
        <w:rPr>
          <w:rFonts w:ascii="Cambria" w:hAnsi="Cambria"/>
          <w:sz w:val="22"/>
          <w:szCs w:val="22"/>
        </w:rPr>
      </w:pPr>
      <w:r w:rsidRPr="0055176E">
        <w:rPr>
          <w:rFonts w:ascii="Cambria" w:hAnsi="Cambria"/>
          <w:sz w:val="22"/>
          <w:szCs w:val="22"/>
        </w:rPr>
        <w:t xml:space="preserve">            </w:t>
      </w:r>
      <w:r w:rsidR="005F2440" w:rsidRPr="0055176E">
        <w:rPr>
          <w:rFonts w:ascii="Cambria" w:hAnsi="Cambria"/>
          <w:sz w:val="22"/>
          <w:szCs w:val="22"/>
        </w:rPr>
        <w:t xml:space="preserve">při výuce je nízká. V předmětech naukového charakteru má žák v ucelenosti, přesnosti a úplnosti osvojení </w:t>
      </w:r>
    </w:p>
    <w:p w14:paraId="4EEA97A6" w14:textId="77777777" w:rsidR="00B369D8" w:rsidRPr="0055176E" w:rsidRDefault="00B369D8" w:rsidP="00B369D8">
      <w:pPr>
        <w:pStyle w:val="Normlnweb"/>
        <w:spacing w:before="0" w:beforeAutospacing="0" w:after="0" w:afterAutospacing="0"/>
        <w:textAlignment w:val="baseline"/>
        <w:rPr>
          <w:rFonts w:ascii="Cambria" w:hAnsi="Cambria"/>
          <w:sz w:val="22"/>
          <w:szCs w:val="22"/>
        </w:rPr>
      </w:pPr>
      <w:r w:rsidRPr="0055176E">
        <w:rPr>
          <w:rFonts w:ascii="Cambria" w:hAnsi="Cambria"/>
          <w:sz w:val="22"/>
          <w:szCs w:val="22"/>
        </w:rPr>
        <w:t xml:space="preserve">            </w:t>
      </w:r>
      <w:r w:rsidR="005F2440" w:rsidRPr="0055176E">
        <w:rPr>
          <w:rFonts w:ascii="Cambria" w:hAnsi="Cambria"/>
          <w:sz w:val="22"/>
          <w:szCs w:val="22"/>
        </w:rPr>
        <w:t xml:space="preserve">požadovaných poznatků závažné mezery. V uplatňování osvojených poznatků a dovedností při řešení </w:t>
      </w:r>
    </w:p>
    <w:p w14:paraId="035B467A" w14:textId="6E85203A" w:rsidR="00B369D8" w:rsidRPr="0055176E" w:rsidRDefault="00B369D8" w:rsidP="00B369D8">
      <w:pPr>
        <w:pStyle w:val="Normlnweb"/>
        <w:spacing w:before="0" w:beforeAutospacing="0" w:after="0" w:afterAutospacing="0"/>
        <w:textAlignment w:val="baseline"/>
        <w:rPr>
          <w:rFonts w:ascii="Cambria" w:hAnsi="Cambria"/>
          <w:sz w:val="22"/>
          <w:szCs w:val="22"/>
        </w:rPr>
      </w:pPr>
      <w:r w:rsidRPr="0055176E">
        <w:rPr>
          <w:rFonts w:ascii="Cambria" w:hAnsi="Cambria"/>
          <w:sz w:val="22"/>
          <w:szCs w:val="22"/>
        </w:rPr>
        <w:t xml:space="preserve">            </w:t>
      </w:r>
      <w:r w:rsidR="005F2440" w:rsidRPr="0055176E">
        <w:rPr>
          <w:rFonts w:ascii="Cambria" w:hAnsi="Cambria"/>
          <w:sz w:val="22"/>
          <w:szCs w:val="22"/>
        </w:rPr>
        <w:t xml:space="preserve">teoretických a praktických úkolů se vyskytují závažné chyby. Při využívání poznatků pro výklad a hodnocení </w:t>
      </w:r>
    </w:p>
    <w:p w14:paraId="6463E4D5" w14:textId="04324537" w:rsidR="00B369D8" w:rsidRPr="0055176E" w:rsidRDefault="00B369D8" w:rsidP="00B369D8">
      <w:pPr>
        <w:pStyle w:val="Normlnweb"/>
        <w:spacing w:before="0" w:beforeAutospacing="0" w:after="0" w:afterAutospacing="0"/>
        <w:textAlignment w:val="baseline"/>
        <w:rPr>
          <w:rFonts w:ascii="Cambria" w:hAnsi="Cambria"/>
          <w:sz w:val="22"/>
          <w:szCs w:val="22"/>
        </w:rPr>
      </w:pPr>
      <w:r w:rsidRPr="0055176E">
        <w:rPr>
          <w:rFonts w:ascii="Cambria" w:hAnsi="Cambria"/>
          <w:sz w:val="22"/>
          <w:szCs w:val="22"/>
        </w:rPr>
        <w:t xml:space="preserve">            </w:t>
      </w:r>
      <w:r w:rsidR="005F2440" w:rsidRPr="0055176E">
        <w:rPr>
          <w:rFonts w:ascii="Cambria" w:hAnsi="Cambria"/>
          <w:sz w:val="22"/>
          <w:szCs w:val="22"/>
        </w:rPr>
        <w:t>jevů je nesamostatný. Zvolené postupy a způsoby řešení obvykle nedokáže obhajovat. Jeho myšlení postrádá</w:t>
      </w:r>
    </w:p>
    <w:p w14:paraId="08D7A052" w14:textId="1795F113" w:rsidR="00B369D8" w:rsidRPr="0055176E" w:rsidRDefault="00B369D8" w:rsidP="00B369D8">
      <w:pPr>
        <w:pStyle w:val="Normlnweb"/>
        <w:spacing w:before="0" w:beforeAutospacing="0" w:after="0" w:afterAutospacing="0"/>
        <w:textAlignment w:val="baseline"/>
        <w:rPr>
          <w:rFonts w:ascii="Cambria" w:hAnsi="Cambria"/>
          <w:sz w:val="22"/>
          <w:szCs w:val="22"/>
        </w:rPr>
      </w:pPr>
      <w:r w:rsidRPr="0055176E">
        <w:rPr>
          <w:rFonts w:ascii="Cambria" w:hAnsi="Cambria"/>
          <w:sz w:val="22"/>
          <w:szCs w:val="22"/>
        </w:rPr>
        <w:t xml:space="preserve">           </w:t>
      </w:r>
      <w:r w:rsidR="005F2440" w:rsidRPr="0055176E">
        <w:rPr>
          <w:rFonts w:ascii="Cambria" w:hAnsi="Cambria"/>
          <w:sz w:val="22"/>
          <w:szCs w:val="22"/>
        </w:rPr>
        <w:t xml:space="preserve"> tvořivost. Jeho ústní a písemný projev obsahuje závažné nedostatky v soudržnosti, myšlenkové výstižnosti a </w:t>
      </w:r>
    </w:p>
    <w:p w14:paraId="718E65F1" w14:textId="6E4E322D" w:rsidR="00B369D8" w:rsidRPr="0055176E" w:rsidRDefault="00B369D8" w:rsidP="00B369D8">
      <w:pPr>
        <w:pStyle w:val="Normlnweb"/>
        <w:spacing w:before="0" w:beforeAutospacing="0" w:after="0" w:afterAutospacing="0"/>
        <w:textAlignment w:val="baseline"/>
        <w:rPr>
          <w:rFonts w:ascii="Cambria" w:hAnsi="Cambria"/>
          <w:sz w:val="22"/>
          <w:szCs w:val="22"/>
        </w:rPr>
      </w:pPr>
      <w:r w:rsidRPr="0055176E">
        <w:rPr>
          <w:rFonts w:ascii="Cambria" w:hAnsi="Cambria"/>
          <w:sz w:val="22"/>
          <w:szCs w:val="22"/>
        </w:rPr>
        <w:t xml:space="preserve">            </w:t>
      </w:r>
      <w:r w:rsidR="005F2440" w:rsidRPr="0055176E">
        <w:rPr>
          <w:rFonts w:ascii="Cambria" w:hAnsi="Cambria"/>
          <w:sz w:val="22"/>
          <w:szCs w:val="22"/>
        </w:rPr>
        <w:t xml:space="preserve">logičnosti a jazykové kultivovanosti. V kvalitě výsledků jeho činnosti se projevují nedostatky. Závažné </w:t>
      </w:r>
    </w:p>
    <w:p w14:paraId="726E3608" w14:textId="48E7E51A" w:rsidR="00B369D8" w:rsidRPr="0055176E" w:rsidRDefault="00B369D8" w:rsidP="00B369D8">
      <w:pPr>
        <w:pStyle w:val="Normlnweb"/>
        <w:spacing w:before="0" w:beforeAutospacing="0" w:after="0" w:afterAutospacing="0"/>
        <w:textAlignment w:val="baseline"/>
        <w:rPr>
          <w:rFonts w:ascii="Cambria" w:hAnsi="Cambria"/>
          <w:sz w:val="22"/>
          <w:szCs w:val="22"/>
        </w:rPr>
      </w:pPr>
      <w:r w:rsidRPr="0055176E">
        <w:rPr>
          <w:rFonts w:ascii="Cambria" w:hAnsi="Cambria"/>
          <w:sz w:val="22"/>
          <w:szCs w:val="22"/>
        </w:rPr>
        <w:t xml:space="preserve">            </w:t>
      </w:r>
      <w:r w:rsidR="005F2440" w:rsidRPr="0055176E">
        <w:rPr>
          <w:rFonts w:ascii="Cambria" w:hAnsi="Cambria"/>
          <w:sz w:val="22"/>
          <w:szCs w:val="22"/>
        </w:rPr>
        <w:t xml:space="preserve">nedostatky a chyby dovede žák s pomocí učitele opravit. Samostatné studium zvládá pouze s velkými </w:t>
      </w:r>
    </w:p>
    <w:p w14:paraId="73A5AF00" w14:textId="034D00EC" w:rsidR="005F2440" w:rsidRPr="0055176E" w:rsidRDefault="00B369D8" w:rsidP="00B369D8">
      <w:pPr>
        <w:pStyle w:val="Normlnweb"/>
        <w:spacing w:before="0" w:beforeAutospacing="0" w:after="0" w:afterAutospacing="0"/>
        <w:textAlignment w:val="baseline"/>
        <w:rPr>
          <w:rFonts w:ascii="Cambria" w:hAnsi="Cambria"/>
          <w:sz w:val="22"/>
          <w:szCs w:val="22"/>
        </w:rPr>
      </w:pPr>
      <w:r w:rsidRPr="0055176E">
        <w:rPr>
          <w:rFonts w:ascii="Cambria" w:hAnsi="Cambria"/>
          <w:sz w:val="22"/>
          <w:szCs w:val="22"/>
        </w:rPr>
        <w:t xml:space="preserve">            </w:t>
      </w:r>
      <w:r w:rsidR="005F2440" w:rsidRPr="0055176E">
        <w:rPr>
          <w:rFonts w:ascii="Cambria" w:hAnsi="Cambria"/>
          <w:sz w:val="22"/>
          <w:szCs w:val="22"/>
        </w:rPr>
        <w:t>obtížemi. Žák zanedbává plnění svých povinností, vypracovávání zadaných prací a úkolů.</w:t>
      </w:r>
    </w:p>
    <w:p w14:paraId="363785F1" w14:textId="77777777" w:rsidR="005F2440" w:rsidRPr="0055176E" w:rsidRDefault="005F2440" w:rsidP="00B369D8">
      <w:pPr>
        <w:pStyle w:val="Normlnweb"/>
        <w:spacing w:before="0" w:beforeAutospacing="0" w:after="0" w:afterAutospacing="0"/>
        <w:textAlignment w:val="baseline"/>
        <w:rPr>
          <w:rFonts w:ascii="Cambria" w:hAnsi="Cambria"/>
          <w:sz w:val="22"/>
          <w:szCs w:val="22"/>
        </w:rPr>
      </w:pPr>
    </w:p>
    <w:p w14:paraId="0B1A3A9B" w14:textId="561B42EE" w:rsidR="005F2440" w:rsidRPr="0055176E" w:rsidRDefault="00B369D8" w:rsidP="005F2440">
      <w:pPr>
        <w:pStyle w:val="Normlnweb"/>
        <w:spacing w:before="0" w:beforeAutospacing="0" w:after="0" w:afterAutospacing="0"/>
        <w:textAlignment w:val="baseline"/>
        <w:rPr>
          <w:rFonts w:ascii="Cambria" w:hAnsi="Cambria"/>
          <w:sz w:val="22"/>
          <w:szCs w:val="22"/>
        </w:rPr>
      </w:pPr>
      <w:r w:rsidRPr="0055176E">
        <w:rPr>
          <w:rStyle w:val="Siln"/>
          <w:rFonts w:ascii="Cambria" w:hAnsi="Cambria"/>
          <w:sz w:val="22"/>
          <w:szCs w:val="22"/>
          <w:bdr w:val="none" w:sz="0" w:space="0" w:color="auto" w:frame="1"/>
        </w:rPr>
        <w:t xml:space="preserve">            </w:t>
      </w:r>
      <w:r w:rsidR="005F2440" w:rsidRPr="0055176E">
        <w:rPr>
          <w:rStyle w:val="Siln"/>
          <w:rFonts w:ascii="Cambria" w:hAnsi="Cambria"/>
          <w:sz w:val="22"/>
          <w:szCs w:val="22"/>
          <w:bdr w:val="none" w:sz="0" w:space="0" w:color="auto" w:frame="1"/>
        </w:rPr>
        <w:t>Stupeň 5 (nedostatečný)</w:t>
      </w:r>
    </w:p>
    <w:p w14:paraId="7C0A8F9F" w14:textId="77777777" w:rsidR="00B369D8" w:rsidRPr="0055176E" w:rsidRDefault="00B369D8" w:rsidP="007D2D3D">
      <w:pPr>
        <w:pStyle w:val="Normlnweb"/>
        <w:spacing w:before="0" w:beforeAutospacing="0" w:after="0" w:afterAutospacing="0"/>
        <w:textAlignment w:val="baseline"/>
        <w:rPr>
          <w:rFonts w:ascii="Cambria" w:hAnsi="Cambria"/>
          <w:sz w:val="22"/>
          <w:szCs w:val="22"/>
        </w:rPr>
      </w:pPr>
      <w:r w:rsidRPr="0055176E">
        <w:rPr>
          <w:rFonts w:ascii="Cambria" w:hAnsi="Cambria"/>
          <w:sz w:val="22"/>
          <w:szCs w:val="22"/>
        </w:rPr>
        <w:t xml:space="preserve">            </w:t>
      </w:r>
      <w:r w:rsidR="005F2440" w:rsidRPr="0055176E">
        <w:rPr>
          <w:rFonts w:ascii="Cambria" w:hAnsi="Cambria"/>
          <w:sz w:val="22"/>
          <w:szCs w:val="22"/>
        </w:rPr>
        <w:t xml:space="preserve">Žák není v daném předmětu schopen plnit základní požadavky, jeho aktivita při výuce je velmi nízká nebo </w:t>
      </w:r>
    </w:p>
    <w:p w14:paraId="27D9D855" w14:textId="77777777" w:rsidR="00B369D8" w:rsidRPr="0055176E" w:rsidRDefault="00B369D8" w:rsidP="007D2D3D">
      <w:pPr>
        <w:pStyle w:val="Normlnweb"/>
        <w:spacing w:before="0" w:beforeAutospacing="0" w:after="0" w:afterAutospacing="0"/>
        <w:textAlignment w:val="baseline"/>
        <w:rPr>
          <w:rFonts w:ascii="Cambria" w:hAnsi="Cambria"/>
          <w:sz w:val="22"/>
          <w:szCs w:val="22"/>
        </w:rPr>
      </w:pPr>
      <w:r w:rsidRPr="0055176E">
        <w:rPr>
          <w:rFonts w:ascii="Cambria" w:hAnsi="Cambria"/>
          <w:sz w:val="22"/>
          <w:szCs w:val="22"/>
        </w:rPr>
        <w:t xml:space="preserve">            </w:t>
      </w:r>
      <w:r w:rsidR="005F2440" w:rsidRPr="0055176E">
        <w:rPr>
          <w:rFonts w:ascii="Cambria" w:hAnsi="Cambria"/>
          <w:sz w:val="22"/>
          <w:szCs w:val="22"/>
        </w:rPr>
        <w:t xml:space="preserve">žádná. V předmětech naukového charakteru si žák požadované poznatky neosvojil, má v nich závažné a </w:t>
      </w:r>
    </w:p>
    <w:p w14:paraId="08E1E797" w14:textId="77777777" w:rsidR="00B369D8" w:rsidRPr="0055176E" w:rsidRDefault="00B369D8" w:rsidP="007D2D3D">
      <w:pPr>
        <w:pStyle w:val="Normlnweb"/>
        <w:spacing w:before="0" w:beforeAutospacing="0" w:after="0" w:afterAutospacing="0"/>
        <w:textAlignment w:val="baseline"/>
        <w:rPr>
          <w:rFonts w:ascii="Cambria" w:hAnsi="Cambria"/>
          <w:sz w:val="22"/>
          <w:szCs w:val="22"/>
        </w:rPr>
      </w:pPr>
      <w:r w:rsidRPr="0055176E">
        <w:rPr>
          <w:rFonts w:ascii="Cambria" w:hAnsi="Cambria"/>
          <w:sz w:val="22"/>
          <w:szCs w:val="22"/>
        </w:rPr>
        <w:t xml:space="preserve">            </w:t>
      </w:r>
      <w:r w:rsidR="005F2440" w:rsidRPr="0055176E">
        <w:rPr>
          <w:rFonts w:ascii="Cambria" w:hAnsi="Cambria"/>
          <w:sz w:val="22"/>
          <w:szCs w:val="22"/>
        </w:rPr>
        <w:t xml:space="preserve">značné mezery. V uplatňování osvojených vědomostí a dovedností při řešení teoretických a praktických </w:t>
      </w:r>
    </w:p>
    <w:p w14:paraId="016F80AF" w14:textId="24B21854" w:rsidR="00B369D8" w:rsidRPr="0055176E" w:rsidRDefault="00B369D8" w:rsidP="007D2D3D">
      <w:pPr>
        <w:pStyle w:val="Normlnweb"/>
        <w:spacing w:before="0" w:beforeAutospacing="0" w:after="0" w:afterAutospacing="0"/>
        <w:textAlignment w:val="baseline"/>
        <w:rPr>
          <w:rFonts w:ascii="Cambria" w:hAnsi="Cambria"/>
          <w:sz w:val="22"/>
          <w:szCs w:val="22"/>
        </w:rPr>
      </w:pPr>
      <w:r w:rsidRPr="0055176E">
        <w:rPr>
          <w:rFonts w:ascii="Cambria" w:hAnsi="Cambria"/>
          <w:sz w:val="22"/>
          <w:szCs w:val="22"/>
        </w:rPr>
        <w:t xml:space="preserve">            </w:t>
      </w:r>
      <w:r w:rsidR="005F2440" w:rsidRPr="0055176E">
        <w:rPr>
          <w:rFonts w:ascii="Cambria" w:hAnsi="Cambria"/>
          <w:sz w:val="22"/>
          <w:szCs w:val="22"/>
        </w:rPr>
        <w:t xml:space="preserve">úkolů se vyskytují velmi závažné chyby. Při výkladu a hodnocení jevů a zákonitostí nedovede své vědomosti </w:t>
      </w:r>
    </w:p>
    <w:p w14:paraId="0A1A2E5E" w14:textId="77777777" w:rsidR="00B369D8" w:rsidRPr="0055176E" w:rsidRDefault="00B369D8" w:rsidP="007D2D3D">
      <w:pPr>
        <w:pStyle w:val="Normlnweb"/>
        <w:spacing w:before="0" w:beforeAutospacing="0" w:after="0" w:afterAutospacing="0"/>
        <w:textAlignment w:val="baseline"/>
        <w:rPr>
          <w:rFonts w:ascii="Cambria" w:hAnsi="Cambria"/>
          <w:sz w:val="22"/>
          <w:szCs w:val="22"/>
        </w:rPr>
      </w:pPr>
      <w:r w:rsidRPr="0055176E">
        <w:rPr>
          <w:rFonts w:ascii="Cambria" w:hAnsi="Cambria"/>
          <w:sz w:val="22"/>
          <w:szCs w:val="22"/>
        </w:rPr>
        <w:t xml:space="preserve">            </w:t>
      </w:r>
      <w:r w:rsidR="005F2440" w:rsidRPr="0055176E">
        <w:rPr>
          <w:rFonts w:ascii="Cambria" w:hAnsi="Cambria"/>
          <w:sz w:val="22"/>
          <w:szCs w:val="22"/>
        </w:rPr>
        <w:t xml:space="preserve">uplatnit ani s podněty učitele. Neprojevuje samostatnost a tvořivost v myšlení. Jeho ústní a písemný projev je </w:t>
      </w:r>
    </w:p>
    <w:p w14:paraId="5AFA8D69" w14:textId="77777777" w:rsidR="00B369D8" w:rsidRPr="0055176E" w:rsidRDefault="00B369D8" w:rsidP="007D2D3D">
      <w:pPr>
        <w:pStyle w:val="Normlnweb"/>
        <w:spacing w:before="0" w:beforeAutospacing="0" w:after="0" w:afterAutospacing="0"/>
        <w:textAlignment w:val="baseline"/>
        <w:rPr>
          <w:rFonts w:ascii="Cambria" w:hAnsi="Cambria"/>
          <w:sz w:val="22"/>
          <w:szCs w:val="22"/>
        </w:rPr>
      </w:pPr>
      <w:r w:rsidRPr="0055176E">
        <w:rPr>
          <w:rFonts w:ascii="Cambria" w:hAnsi="Cambria"/>
          <w:sz w:val="22"/>
          <w:szCs w:val="22"/>
        </w:rPr>
        <w:t xml:space="preserve">            </w:t>
      </w:r>
      <w:r w:rsidR="005F2440" w:rsidRPr="0055176E">
        <w:rPr>
          <w:rFonts w:ascii="Cambria" w:hAnsi="Cambria"/>
          <w:sz w:val="22"/>
          <w:szCs w:val="22"/>
        </w:rPr>
        <w:t xml:space="preserve">nesoudržný, myšlenkově nedostatečně výstižný, logicky nesprávný a jazykově nekultivovaný. Kvalita </w:t>
      </w:r>
    </w:p>
    <w:p w14:paraId="29C94905" w14:textId="77777777" w:rsidR="007D2D3D" w:rsidRPr="0055176E" w:rsidRDefault="00B369D8" w:rsidP="007D2D3D">
      <w:pPr>
        <w:pStyle w:val="Normlnweb"/>
        <w:spacing w:before="0" w:beforeAutospacing="0" w:after="0" w:afterAutospacing="0"/>
        <w:textAlignment w:val="baseline"/>
        <w:rPr>
          <w:rFonts w:ascii="Cambria" w:hAnsi="Cambria"/>
          <w:sz w:val="22"/>
          <w:szCs w:val="22"/>
        </w:rPr>
      </w:pPr>
      <w:r w:rsidRPr="0055176E">
        <w:rPr>
          <w:rFonts w:ascii="Cambria" w:hAnsi="Cambria"/>
          <w:sz w:val="22"/>
          <w:szCs w:val="22"/>
        </w:rPr>
        <w:t xml:space="preserve">            </w:t>
      </w:r>
      <w:r w:rsidR="005F2440" w:rsidRPr="0055176E">
        <w:rPr>
          <w:rFonts w:ascii="Cambria" w:hAnsi="Cambria"/>
          <w:sz w:val="22"/>
          <w:szCs w:val="22"/>
        </w:rPr>
        <w:t>výsledků jeho činnosti má velmi vážné nedostatky. Závažné nedostatky a chyby nedovede opravit ani</w:t>
      </w:r>
    </w:p>
    <w:p w14:paraId="6792DB32" w14:textId="77777777" w:rsidR="007D2D3D" w:rsidRPr="0055176E" w:rsidRDefault="007D2D3D" w:rsidP="007D2D3D">
      <w:pPr>
        <w:pStyle w:val="Normlnweb"/>
        <w:spacing w:before="0" w:beforeAutospacing="0" w:after="0" w:afterAutospacing="0"/>
        <w:textAlignment w:val="baseline"/>
        <w:rPr>
          <w:rFonts w:ascii="Cambria" w:hAnsi="Cambria"/>
          <w:sz w:val="22"/>
          <w:szCs w:val="22"/>
        </w:rPr>
      </w:pPr>
      <w:r w:rsidRPr="0055176E">
        <w:rPr>
          <w:rFonts w:ascii="Cambria" w:hAnsi="Cambria"/>
          <w:sz w:val="22"/>
          <w:szCs w:val="22"/>
        </w:rPr>
        <w:t xml:space="preserve">           </w:t>
      </w:r>
      <w:r w:rsidR="005F2440" w:rsidRPr="0055176E">
        <w:rPr>
          <w:rFonts w:ascii="Cambria" w:hAnsi="Cambria"/>
          <w:sz w:val="22"/>
          <w:szCs w:val="22"/>
        </w:rPr>
        <w:t xml:space="preserve"> s pomocí učitele. Není schopen samostatného studia. Žák neplní své povinnosti, zadané práce a úkoly </w:t>
      </w:r>
    </w:p>
    <w:p w14:paraId="08470DCD" w14:textId="01EE6E6E" w:rsidR="005F2440" w:rsidRPr="0055176E" w:rsidRDefault="007D2D3D" w:rsidP="007D2D3D">
      <w:pPr>
        <w:pStyle w:val="Normlnweb"/>
        <w:spacing w:before="0" w:beforeAutospacing="0" w:after="0" w:afterAutospacing="0"/>
        <w:textAlignment w:val="baseline"/>
        <w:rPr>
          <w:rFonts w:ascii="Cambria" w:hAnsi="Cambria"/>
          <w:sz w:val="22"/>
          <w:szCs w:val="22"/>
        </w:rPr>
      </w:pPr>
      <w:r w:rsidRPr="0055176E">
        <w:rPr>
          <w:rFonts w:ascii="Cambria" w:hAnsi="Cambria"/>
          <w:sz w:val="22"/>
          <w:szCs w:val="22"/>
        </w:rPr>
        <w:t xml:space="preserve">            </w:t>
      </w:r>
      <w:r w:rsidR="005F2440" w:rsidRPr="0055176E">
        <w:rPr>
          <w:rFonts w:ascii="Cambria" w:hAnsi="Cambria"/>
          <w:sz w:val="22"/>
          <w:szCs w:val="22"/>
        </w:rPr>
        <w:t>nevypracovává.</w:t>
      </w:r>
    </w:p>
    <w:p w14:paraId="28E91B82" w14:textId="77777777" w:rsidR="005F2440" w:rsidRPr="0055176E" w:rsidRDefault="005F2440" w:rsidP="005F2440">
      <w:pPr>
        <w:pStyle w:val="Normlnweb"/>
        <w:spacing w:before="0" w:beforeAutospacing="0" w:after="75" w:afterAutospacing="0"/>
        <w:textAlignment w:val="baseline"/>
        <w:rPr>
          <w:rFonts w:ascii="Cambria" w:hAnsi="Cambria"/>
          <w:sz w:val="22"/>
          <w:szCs w:val="22"/>
        </w:rPr>
      </w:pPr>
    </w:p>
    <w:p w14:paraId="005252CD" w14:textId="21A9CD79" w:rsidR="005F2440" w:rsidRPr="0055176E" w:rsidRDefault="007D2D3D" w:rsidP="005F2440">
      <w:pPr>
        <w:pStyle w:val="Normlnweb"/>
        <w:spacing w:before="0" w:beforeAutospacing="0" w:after="0" w:afterAutospacing="0"/>
        <w:textAlignment w:val="baseline"/>
        <w:rPr>
          <w:rFonts w:ascii="Cambria" w:hAnsi="Cambria"/>
          <w:sz w:val="28"/>
          <w:szCs w:val="28"/>
        </w:rPr>
      </w:pPr>
      <w:r w:rsidRPr="0055176E">
        <w:rPr>
          <w:rStyle w:val="Siln"/>
          <w:rFonts w:ascii="inherit" w:hAnsi="inherit"/>
          <w:bdr w:val="none" w:sz="0" w:space="0" w:color="auto" w:frame="1"/>
        </w:rPr>
        <w:t xml:space="preserve">           </w:t>
      </w:r>
      <w:r w:rsidR="005F2440" w:rsidRPr="0055176E">
        <w:rPr>
          <w:rStyle w:val="Siln"/>
          <w:rFonts w:ascii="Cambria" w:hAnsi="Cambria"/>
          <w:sz w:val="28"/>
          <w:szCs w:val="28"/>
          <w:bdr w:val="none" w:sz="0" w:space="0" w:color="auto" w:frame="1"/>
        </w:rPr>
        <w:t>Kritéria slovního hodnocení</w:t>
      </w:r>
    </w:p>
    <w:p w14:paraId="713F3D97" w14:textId="77777777" w:rsidR="005F2440" w:rsidRPr="0055176E" w:rsidRDefault="005F2440" w:rsidP="005F2440">
      <w:pPr>
        <w:pStyle w:val="Normlnweb"/>
        <w:spacing w:before="0" w:beforeAutospacing="0" w:after="75" w:afterAutospacing="0"/>
        <w:textAlignment w:val="baseline"/>
      </w:pPr>
    </w:p>
    <w:p w14:paraId="222AAFC3" w14:textId="2169AF89" w:rsidR="005F2440" w:rsidRPr="0055176E" w:rsidRDefault="007D2D3D" w:rsidP="005F2440">
      <w:pPr>
        <w:pStyle w:val="Normlnweb"/>
        <w:spacing w:before="0" w:beforeAutospacing="0" w:after="75" w:afterAutospacing="0"/>
        <w:textAlignment w:val="baseline"/>
        <w:rPr>
          <w:rFonts w:ascii="Cambria" w:hAnsi="Cambria"/>
        </w:rPr>
      </w:pPr>
      <w:r w:rsidRPr="0055176E">
        <w:rPr>
          <w:rFonts w:ascii="Cambria" w:hAnsi="Cambria"/>
        </w:rPr>
        <w:t xml:space="preserve">            </w:t>
      </w:r>
      <w:r w:rsidR="005F2440" w:rsidRPr="0055176E">
        <w:rPr>
          <w:rFonts w:ascii="Cambria" w:hAnsi="Cambria"/>
        </w:rPr>
        <w:t>Slovní hodnocení bude zpracováno dvakrát ročně (v 1. a 2. pololetí), vyjádřeno bude větami.</w:t>
      </w:r>
    </w:p>
    <w:p w14:paraId="1C67FD33" w14:textId="6DD0BA86" w:rsidR="005F2440" w:rsidRPr="0055176E" w:rsidRDefault="007D2D3D" w:rsidP="005F2440">
      <w:pPr>
        <w:pStyle w:val="Normlnweb"/>
        <w:spacing w:before="0" w:beforeAutospacing="0" w:after="0" w:afterAutospacing="0"/>
        <w:textAlignment w:val="baseline"/>
        <w:rPr>
          <w:rFonts w:ascii="Cambria" w:hAnsi="Cambria"/>
        </w:rPr>
      </w:pPr>
      <w:r w:rsidRPr="0055176E">
        <w:rPr>
          <w:rStyle w:val="Siln"/>
          <w:rFonts w:ascii="Cambria" w:hAnsi="Cambria"/>
          <w:bdr w:val="none" w:sz="0" w:space="0" w:color="auto" w:frame="1"/>
        </w:rPr>
        <w:t xml:space="preserve">            </w:t>
      </w:r>
      <w:r w:rsidR="005F2440" w:rsidRPr="0055176E">
        <w:rPr>
          <w:rStyle w:val="Siln"/>
          <w:rFonts w:ascii="Cambria" w:hAnsi="Cambria"/>
          <w:bdr w:val="none" w:sz="0" w:space="0" w:color="auto" w:frame="1"/>
        </w:rPr>
        <w:t>Úroveň 1</w:t>
      </w:r>
    </w:p>
    <w:p w14:paraId="2F2A7354" w14:textId="77777777" w:rsidR="007D2D3D" w:rsidRPr="0055176E" w:rsidRDefault="007D2D3D" w:rsidP="007D2D3D">
      <w:pPr>
        <w:pStyle w:val="Normlnweb"/>
        <w:spacing w:before="0" w:beforeAutospacing="0" w:after="0" w:afterAutospacing="0"/>
        <w:textAlignment w:val="baseline"/>
        <w:rPr>
          <w:rFonts w:ascii="Cambria" w:hAnsi="Cambria"/>
        </w:rPr>
      </w:pPr>
      <w:r w:rsidRPr="0055176E">
        <w:rPr>
          <w:rFonts w:ascii="Cambria" w:hAnsi="Cambria"/>
        </w:rPr>
        <w:t xml:space="preserve">            </w:t>
      </w:r>
      <w:r w:rsidR="005F2440" w:rsidRPr="0055176E">
        <w:rPr>
          <w:rFonts w:ascii="Cambria" w:hAnsi="Cambria"/>
        </w:rPr>
        <w:t xml:space="preserve">Žák ovládá učivo bezpečně, správně, s jistotou. Jeho myšlení je pohotové, dobře chápe souvislosti. </w:t>
      </w:r>
    </w:p>
    <w:p w14:paraId="1FC59B7C" w14:textId="77777777" w:rsidR="007D2D3D" w:rsidRPr="0055176E" w:rsidRDefault="007D2D3D" w:rsidP="007D2D3D">
      <w:pPr>
        <w:pStyle w:val="Normlnweb"/>
        <w:spacing w:before="0" w:beforeAutospacing="0" w:after="0" w:afterAutospacing="0"/>
        <w:textAlignment w:val="baseline"/>
        <w:rPr>
          <w:rFonts w:ascii="Cambria" w:hAnsi="Cambria"/>
        </w:rPr>
      </w:pPr>
      <w:r w:rsidRPr="0055176E">
        <w:rPr>
          <w:rFonts w:ascii="Cambria" w:hAnsi="Cambria"/>
        </w:rPr>
        <w:t xml:space="preserve">            </w:t>
      </w:r>
      <w:r w:rsidR="005F2440" w:rsidRPr="0055176E">
        <w:rPr>
          <w:rFonts w:ascii="Cambria" w:hAnsi="Cambria"/>
        </w:rPr>
        <w:t xml:space="preserve">Pracuje samostatně, téměř bezchybně, je aktivní, o učivo projevuje zájem, uplatňuje svou tvořivost </w:t>
      </w:r>
    </w:p>
    <w:p w14:paraId="5C6959BA" w14:textId="199B8FBF" w:rsidR="005F2440" w:rsidRPr="0055176E" w:rsidRDefault="007D2D3D" w:rsidP="007D2D3D">
      <w:pPr>
        <w:pStyle w:val="Normlnweb"/>
        <w:spacing w:before="0" w:beforeAutospacing="0" w:after="0" w:afterAutospacing="0"/>
        <w:textAlignment w:val="baseline"/>
        <w:rPr>
          <w:rFonts w:ascii="Cambria" w:hAnsi="Cambria"/>
        </w:rPr>
      </w:pPr>
      <w:r w:rsidRPr="0055176E">
        <w:rPr>
          <w:rFonts w:ascii="Cambria" w:hAnsi="Cambria"/>
        </w:rPr>
        <w:t xml:space="preserve">            </w:t>
      </w:r>
      <w:r w:rsidR="005F2440" w:rsidRPr="0055176E">
        <w:rPr>
          <w:rFonts w:ascii="Cambria" w:hAnsi="Cambria"/>
        </w:rPr>
        <w:t>a kreativitu. Nosí pravidelně pomůcky, umí si připravit své pracovní místo.</w:t>
      </w:r>
    </w:p>
    <w:p w14:paraId="50A42A5B" w14:textId="77777777" w:rsidR="005F2440" w:rsidRPr="0055176E" w:rsidRDefault="005F2440" w:rsidP="005F2440">
      <w:pPr>
        <w:pStyle w:val="Normlnweb"/>
        <w:spacing w:before="0" w:beforeAutospacing="0" w:after="75" w:afterAutospacing="0"/>
        <w:textAlignment w:val="baseline"/>
        <w:rPr>
          <w:rFonts w:ascii="Cambria" w:hAnsi="Cambria"/>
        </w:rPr>
      </w:pPr>
    </w:p>
    <w:p w14:paraId="44F9D394" w14:textId="1D87FCE0" w:rsidR="005F2440" w:rsidRPr="0055176E" w:rsidRDefault="007D2D3D" w:rsidP="005F2440">
      <w:pPr>
        <w:pStyle w:val="Normlnweb"/>
        <w:spacing w:before="0" w:beforeAutospacing="0" w:after="0" w:afterAutospacing="0"/>
        <w:textAlignment w:val="baseline"/>
        <w:rPr>
          <w:rFonts w:ascii="Cambria" w:hAnsi="Cambria"/>
        </w:rPr>
      </w:pPr>
      <w:r w:rsidRPr="0055176E">
        <w:rPr>
          <w:rStyle w:val="Siln"/>
          <w:rFonts w:ascii="Cambria" w:hAnsi="Cambria"/>
          <w:bdr w:val="none" w:sz="0" w:space="0" w:color="auto" w:frame="1"/>
        </w:rPr>
        <w:t xml:space="preserve">            </w:t>
      </w:r>
      <w:r w:rsidR="005F2440" w:rsidRPr="0055176E">
        <w:rPr>
          <w:rStyle w:val="Siln"/>
          <w:rFonts w:ascii="Cambria" w:hAnsi="Cambria"/>
          <w:bdr w:val="none" w:sz="0" w:space="0" w:color="auto" w:frame="1"/>
        </w:rPr>
        <w:t>Úroveň 2</w:t>
      </w:r>
    </w:p>
    <w:p w14:paraId="58888E42" w14:textId="77777777" w:rsidR="007D2D3D" w:rsidRPr="0055176E" w:rsidRDefault="007D2D3D" w:rsidP="007D2D3D">
      <w:pPr>
        <w:pStyle w:val="Normlnweb"/>
        <w:spacing w:before="0" w:beforeAutospacing="0" w:after="0" w:afterAutospacing="0"/>
        <w:textAlignment w:val="baseline"/>
        <w:rPr>
          <w:rFonts w:ascii="Cambria" w:hAnsi="Cambria"/>
        </w:rPr>
      </w:pPr>
      <w:r w:rsidRPr="0055176E">
        <w:rPr>
          <w:rFonts w:ascii="Cambria" w:hAnsi="Cambria"/>
        </w:rPr>
        <w:t xml:space="preserve">            </w:t>
      </w:r>
      <w:r w:rsidR="005F2440" w:rsidRPr="0055176E">
        <w:rPr>
          <w:rFonts w:ascii="Cambria" w:hAnsi="Cambria"/>
        </w:rPr>
        <w:t xml:space="preserve">Žák učivo převážně ovládá, chápe souvislosti, je aktivní. Dopouští se menších chyb, s dopomocí </w:t>
      </w:r>
    </w:p>
    <w:p w14:paraId="1EA437B2" w14:textId="77777777" w:rsidR="007D2D3D" w:rsidRPr="0055176E" w:rsidRDefault="007D2D3D" w:rsidP="007D2D3D">
      <w:pPr>
        <w:pStyle w:val="Normlnweb"/>
        <w:spacing w:before="0" w:beforeAutospacing="0" w:after="0" w:afterAutospacing="0"/>
        <w:textAlignment w:val="baseline"/>
        <w:rPr>
          <w:rFonts w:ascii="Cambria" w:hAnsi="Cambria"/>
        </w:rPr>
      </w:pPr>
      <w:r w:rsidRPr="0055176E">
        <w:rPr>
          <w:rFonts w:ascii="Cambria" w:hAnsi="Cambria"/>
        </w:rPr>
        <w:t xml:space="preserve">            </w:t>
      </w:r>
      <w:r w:rsidR="005F2440" w:rsidRPr="0055176E">
        <w:rPr>
          <w:rFonts w:ascii="Cambria" w:hAnsi="Cambria"/>
        </w:rPr>
        <w:t xml:space="preserve">vyučujícího je umí najít, opravit a překonat potíže. Potřebuje více času na pochopení učiva, jeho </w:t>
      </w:r>
    </w:p>
    <w:p w14:paraId="2494ED62" w14:textId="77777777" w:rsidR="007D2D3D" w:rsidRPr="0055176E" w:rsidRDefault="007D2D3D" w:rsidP="007D2D3D">
      <w:pPr>
        <w:pStyle w:val="Normlnweb"/>
        <w:spacing w:before="0" w:beforeAutospacing="0" w:after="0" w:afterAutospacing="0"/>
        <w:textAlignment w:val="baseline"/>
        <w:rPr>
          <w:rFonts w:ascii="Cambria" w:hAnsi="Cambria"/>
        </w:rPr>
      </w:pPr>
      <w:r w:rsidRPr="0055176E">
        <w:rPr>
          <w:rFonts w:ascii="Cambria" w:hAnsi="Cambria"/>
        </w:rPr>
        <w:t xml:space="preserve">            </w:t>
      </w:r>
      <w:r w:rsidR="005F2440" w:rsidRPr="0055176E">
        <w:rPr>
          <w:rFonts w:ascii="Cambria" w:hAnsi="Cambria"/>
        </w:rPr>
        <w:t xml:space="preserve">procvičení a na promyšlení řešení. Zpravidla nosí pomůcky, pracovní místo si umí připravit sám </w:t>
      </w:r>
    </w:p>
    <w:p w14:paraId="3F36AB88" w14:textId="1B046191" w:rsidR="005F2440" w:rsidRPr="0055176E" w:rsidRDefault="007D2D3D" w:rsidP="007D2D3D">
      <w:pPr>
        <w:pStyle w:val="Normlnweb"/>
        <w:spacing w:before="0" w:beforeAutospacing="0" w:after="0" w:afterAutospacing="0"/>
        <w:textAlignment w:val="baseline"/>
        <w:rPr>
          <w:rFonts w:ascii="Cambria" w:hAnsi="Cambria"/>
        </w:rPr>
      </w:pPr>
      <w:r w:rsidRPr="0055176E">
        <w:rPr>
          <w:rFonts w:ascii="Cambria" w:hAnsi="Cambria"/>
        </w:rPr>
        <w:t xml:space="preserve">            </w:t>
      </w:r>
      <w:r w:rsidR="005F2440" w:rsidRPr="0055176E">
        <w:rPr>
          <w:rFonts w:ascii="Cambria" w:hAnsi="Cambria"/>
        </w:rPr>
        <w:t>nebo s mírnou dopomocí pedagoga.</w:t>
      </w:r>
    </w:p>
    <w:p w14:paraId="2F5F6749" w14:textId="77777777" w:rsidR="005F2440" w:rsidRPr="0055176E" w:rsidRDefault="005F2440" w:rsidP="005F2440">
      <w:pPr>
        <w:pStyle w:val="Normlnweb"/>
        <w:spacing w:before="0" w:beforeAutospacing="0" w:after="75" w:afterAutospacing="0"/>
        <w:textAlignment w:val="baseline"/>
        <w:rPr>
          <w:rFonts w:ascii="Cambria" w:hAnsi="Cambria"/>
        </w:rPr>
      </w:pPr>
    </w:p>
    <w:p w14:paraId="7A0A1E0D" w14:textId="1FC5A46B" w:rsidR="005F2440" w:rsidRPr="0055176E" w:rsidRDefault="007D2D3D" w:rsidP="005F2440">
      <w:pPr>
        <w:pStyle w:val="Normlnweb"/>
        <w:spacing w:before="0" w:beforeAutospacing="0" w:after="0" w:afterAutospacing="0"/>
        <w:textAlignment w:val="baseline"/>
        <w:rPr>
          <w:rFonts w:ascii="Cambria" w:hAnsi="Cambria"/>
        </w:rPr>
      </w:pPr>
      <w:r w:rsidRPr="0055176E">
        <w:rPr>
          <w:rStyle w:val="Siln"/>
          <w:rFonts w:ascii="Cambria" w:hAnsi="Cambria"/>
          <w:bdr w:val="none" w:sz="0" w:space="0" w:color="auto" w:frame="1"/>
        </w:rPr>
        <w:t xml:space="preserve">            </w:t>
      </w:r>
      <w:r w:rsidR="005F2440" w:rsidRPr="0055176E">
        <w:rPr>
          <w:rStyle w:val="Siln"/>
          <w:rFonts w:ascii="Cambria" w:hAnsi="Cambria"/>
          <w:bdr w:val="none" w:sz="0" w:space="0" w:color="auto" w:frame="1"/>
        </w:rPr>
        <w:t>Úroveň 3</w:t>
      </w:r>
    </w:p>
    <w:p w14:paraId="08E7435D" w14:textId="77777777" w:rsidR="007D2D3D" w:rsidRPr="0055176E" w:rsidRDefault="007D2D3D" w:rsidP="007D2D3D">
      <w:pPr>
        <w:pStyle w:val="Normlnweb"/>
        <w:spacing w:before="0" w:beforeAutospacing="0" w:after="0" w:afterAutospacing="0"/>
        <w:textAlignment w:val="baseline"/>
        <w:rPr>
          <w:rFonts w:ascii="Cambria" w:hAnsi="Cambria"/>
        </w:rPr>
      </w:pPr>
      <w:r w:rsidRPr="0055176E">
        <w:rPr>
          <w:rFonts w:ascii="Cambria" w:hAnsi="Cambria"/>
        </w:rPr>
        <w:t xml:space="preserve">            </w:t>
      </w:r>
      <w:r w:rsidR="005F2440" w:rsidRPr="0055176E">
        <w:rPr>
          <w:rFonts w:ascii="Cambria" w:hAnsi="Cambria"/>
        </w:rPr>
        <w:t xml:space="preserve">Žák ovládá základy učiva nebo je zvládá se značnými mezerami. Potřebuje výrazně více času, </w:t>
      </w:r>
    </w:p>
    <w:p w14:paraId="2D39631D" w14:textId="77777777" w:rsidR="007D2D3D" w:rsidRPr="0055176E" w:rsidRDefault="007D2D3D" w:rsidP="007D2D3D">
      <w:pPr>
        <w:pStyle w:val="Normlnweb"/>
        <w:spacing w:before="0" w:beforeAutospacing="0" w:after="0" w:afterAutospacing="0"/>
        <w:textAlignment w:val="baseline"/>
        <w:rPr>
          <w:rFonts w:ascii="Cambria" w:hAnsi="Cambria"/>
        </w:rPr>
      </w:pPr>
      <w:r w:rsidRPr="0055176E">
        <w:rPr>
          <w:rFonts w:ascii="Cambria" w:hAnsi="Cambria"/>
        </w:rPr>
        <w:t xml:space="preserve">            </w:t>
      </w:r>
      <w:r w:rsidR="005F2440" w:rsidRPr="0055176E">
        <w:rPr>
          <w:rFonts w:ascii="Cambria" w:hAnsi="Cambria"/>
        </w:rPr>
        <w:t>podnětů a názorných ukázek k pochopení učiva a základních souvislostí. K udržení aktivity je</w:t>
      </w:r>
    </w:p>
    <w:p w14:paraId="4DEE9F9A" w14:textId="77777777" w:rsidR="007D2D3D" w:rsidRPr="0055176E" w:rsidRDefault="007D2D3D" w:rsidP="007D2D3D">
      <w:pPr>
        <w:pStyle w:val="Normlnweb"/>
        <w:spacing w:before="0" w:beforeAutospacing="0" w:after="0" w:afterAutospacing="0"/>
        <w:textAlignment w:val="baseline"/>
        <w:rPr>
          <w:rFonts w:ascii="Cambria" w:hAnsi="Cambria"/>
        </w:rPr>
      </w:pPr>
      <w:r w:rsidRPr="0055176E">
        <w:rPr>
          <w:rFonts w:ascii="Cambria" w:hAnsi="Cambria"/>
        </w:rPr>
        <w:t xml:space="preserve">           </w:t>
      </w:r>
      <w:r w:rsidR="005F2440" w:rsidRPr="0055176E">
        <w:rPr>
          <w:rFonts w:ascii="Cambria" w:hAnsi="Cambria"/>
        </w:rPr>
        <w:t xml:space="preserve"> zapotřebí stálá vnější motivace. Pracovní místo je nepřipravené, většinou chybí pomůcky nutné </w:t>
      </w:r>
    </w:p>
    <w:p w14:paraId="712FE450" w14:textId="0C83A3FC" w:rsidR="005F2440" w:rsidRPr="0055176E" w:rsidRDefault="007D2D3D" w:rsidP="007D2D3D">
      <w:pPr>
        <w:pStyle w:val="Normlnweb"/>
        <w:spacing w:before="0" w:beforeAutospacing="0" w:after="0" w:afterAutospacing="0"/>
        <w:textAlignment w:val="baseline"/>
        <w:rPr>
          <w:rFonts w:ascii="Cambria" w:hAnsi="Cambria"/>
        </w:rPr>
      </w:pPr>
      <w:r w:rsidRPr="0055176E">
        <w:rPr>
          <w:rFonts w:ascii="Cambria" w:hAnsi="Cambria"/>
        </w:rPr>
        <w:t xml:space="preserve">            </w:t>
      </w:r>
      <w:r w:rsidR="005F2440" w:rsidRPr="0055176E">
        <w:rPr>
          <w:rFonts w:ascii="Cambria" w:hAnsi="Cambria"/>
        </w:rPr>
        <w:t>pro práci.</w:t>
      </w:r>
    </w:p>
    <w:p w14:paraId="5556BA30" w14:textId="77777777" w:rsidR="005F2440" w:rsidRPr="0055176E" w:rsidRDefault="005F2440" w:rsidP="005F2440">
      <w:pPr>
        <w:pStyle w:val="Normlnweb"/>
        <w:spacing w:before="0" w:beforeAutospacing="0" w:after="75" w:afterAutospacing="0"/>
        <w:textAlignment w:val="baseline"/>
        <w:rPr>
          <w:rFonts w:ascii="Cambria" w:hAnsi="Cambria"/>
        </w:rPr>
      </w:pPr>
    </w:p>
    <w:p w14:paraId="6079EAEF" w14:textId="77777777" w:rsidR="007D2D3D" w:rsidRPr="0055176E" w:rsidRDefault="007D2D3D" w:rsidP="007D2D3D">
      <w:pPr>
        <w:pStyle w:val="Normlnweb"/>
        <w:spacing w:before="0" w:beforeAutospacing="0" w:after="0" w:afterAutospacing="0"/>
        <w:textAlignment w:val="baseline"/>
        <w:rPr>
          <w:rFonts w:ascii="Cambria" w:hAnsi="Cambria"/>
        </w:rPr>
      </w:pPr>
      <w:r w:rsidRPr="0055176E">
        <w:rPr>
          <w:rFonts w:ascii="Cambria" w:hAnsi="Cambria"/>
        </w:rPr>
        <w:t xml:space="preserve">           </w:t>
      </w:r>
      <w:r w:rsidR="005F2440" w:rsidRPr="0055176E">
        <w:rPr>
          <w:rFonts w:ascii="Cambria" w:hAnsi="Cambria"/>
        </w:rPr>
        <w:t xml:space="preserve">Škola převede slovní hodnocení do klasifikace známkami v případě přestupu žáka na jinou školu, </w:t>
      </w:r>
    </w:p>
    <w:p w14:paraId="4CEED8CB" w14:textId="77777777" w:rsidR="007D2D3D" w:rsidRPr="0055176E" w:rsidRDefault="007D2D3D" w:rsidP="007D2D3D">
      <w:pPr>
        <w:pStyle w:val="Normlnweb"/>
        <w:spacing w:before="0" w:beforeAutospacing="0" w:after="0" w:afterAutospacing="0"/>
        <w:textAlignment w:val="baseline"/>
        <w:rPr>
          <w:rFonts w:ascii="Cambria" w:hAnsi="Cambria"/>
        </w:rPr>
      </w:pPr>
      <w:r w:rsidRPr="0055176E">
        <w:rPr>
          <w:rFonts w:ascii="Cambria" w:hAnsi="Cambria"/>
        </w:rPr>
        <w:t xml:space="preserve">           </w:t>
      </w:r>
      <w:r w:rsidR="005F2440" w:rsidRPr="0055176E">
        <w:rPr>
          <w:rFonts w:ascii="Cambria" w:hAnsi="Cambria"/>
        </w:rPr>
        <w:t xml:space="preserve">a to na základě žádosti této školy nebo zákonného zástupce žáka. Při převedení slovního hodnocení </w:t>
      </w:r>
    </w:p>
    <w:p w14:paraId="3DB1111D" w14:textId="77777777" w:rsidR="007D2D3D" w:rsidRPr="0055176E" w:rsidRDefault="007D2D3D" w:rsidP="007D2D3D">
      <w:pPr>
        <w:pStyle w:val="Normlnweb"/>
        <w:spacing w:before="0" w:beforeAutospacing="0" w:after="0" w:afterAutospacing="0"/>
        <w:textAlignment w:val="baseline"/>
        <w:rPr>
          <w:rFonts w:ascii="Cambria" w:hAnsi="Cambria"/>
        </w:rPr>
      </w:pPr>
      <w:r w:rsidRPr="0055176E">
        <w:rPr>
          <w:rFonts w:ascii="Cambria" w:hAnsi="Cambria"/>
        </w:rPr>
        <w:t xml:space="preserve">           </w:t>
      </w:r>
      <w:r w:rsidR="005F2440" w:rsidRPr="0055176E">
        <w:rPr>
          <w:rFonts w:ascii="Cambria" w:hAnsi="Cambria"/>
        </w:rPr>
        <w:t xml:space="preserve">na klasifikaci známkami odpovídá úroveň 1 známce 1, úroveň 2 známkám 2, 3 a úroveň 3 známkám </w:t>
      </w:r>
    </w:p>
    <w:p w14:paraId="7B319747" w14:textId="30A674F5" w:rsidR="005F2440" w:rsidRPr="0055176E" w:rsidRDefault="007D2D3D" w:rsidP="007D2D3D">
      <w:pPr>
        <w:pStyle w:val="Normlnweb"/>
        <w:spacing w:before="0" w:beforeAutospacing="0" w:after="0" w:afterAutospacing="0"/>
        <w:textAlignment w:val="baseline"/>
        <w:rPr>
          <w:rFonts w:ascii="Cambria" w:hAnsi="Cambria"/>
        </w:rPr>
      </w:pPr>
      <w:r w:rsidRPr="0055176E">
        <w:rPr>
          <w:rFonts w:ascii="Cambria" w:hAnsi="Cambria"/>
        </w:rPr>
        <w:lastRenderedPageBreak/>
        <w:t xml:space="preserve">           </w:t>
      </w:r>
      <w:r w:rsidR="005F2440" w:rsidRPr="0055176E">
        <w:rPr>
          <w:rFonts w:ascii="Cambria" w:hAnsi="Cambria"/>
        </w:rPr>
        <w:t>4, 5 s přihlédnutím k individuálním dispozicím žáka.</w:t>
      </w:r>
    </w:p>
    <w:p w14:paraId="388588D0" w14:textId="77777777" w:rsidR="005F2440" w:rsidRPr="0055176E" w:rsidRDefault="005F2440" w:rsidP="005F2440">
      <w:pPr>
        <w:pStyle w:val="Normlnweb"/>
        <w:spacing w:before="0" w:beforeAutospacing="0" w:after="75" w:afterAutospacing="0"/>
        <w:textAlignment w:val="baseline"/>
        <w:rPr>
          <w:rFonts w:ascii="Cambria" w:hAnsi="Cambria"/>
        </w:rPr>
      </w:pPr>
    </w:p>
    <w:p w14:paraId="51B86944" w14:textId="6FA65DF4" w:rsidR="00E56EC9" w:rsidRPr="0055176E" w:rsidRDefault="00E56EC9" w:rsidP="00A03515">
      <w:pPr>
        <w:spacing w:after="0" w:line="276" w:lineRule="auto"/>
        <w:jc w:val="both"/>
        <w:rPr>
          <w:rFonts w:ascii="Cambria" w:eastAsia="Times New Roman" w:hAnsi="Cambria" w:cs="Times New Roman"/>
          <w:b/>
          <w:bCs/>
          <w:kern w:val="36"/>
          <w:sz w:val="28"/>
          <w:szCs w:val="28"/>
          <w:lang w:eastAsia="cs-CZ"/>
        </w:rPr>
      </w:pPr>
      <w:r w:rsidRPr="0055176E">
        <w:rPr>
          <w:rFonts w:ascii="Cambria" w:eastAsia="Times New Roman" w:hAnsi="Cambria" w:cs="Times New Roman"/>
          <w:b/>
          <w:bCs/>
          <w:kern w:val="36"/>
          <w:sz w:val="28"/>
          <w:szCs w:val="28"/>
          <w:lang w:eastAsia="cs-CZ"/>
        </w:rPr>
        <w:t xml:space="preserve">    </w:t>
      </w:r>
      <w:r w:rsidR="00F477D2" w:rsidRPr="0055176E">
        <w:rPr>
          <w:rFonts w:ascii="Cambria" w:eastAsia="Times New Roman" w:hAnsi="Cambria" w:cs="Times New Roman"/>
          <w:b/>
          <w:bCs/>
          <w:kern w:val="36"/>
          <w:sz w:val="28"/>
          <w:szCs w:val="28"/>
          <w:lang w:eastAsia="cs-CZ"/>
        </w:rPr>
        <w:t xml:space="preserve">  </w:t>
      </w:r>
      <w:r w:rsidRPr="0055176E">
        <w:rPr>
          <w:rFonts w:ascii="Cambria" w:eastAsia="Times New Roman" w:hAnsi="Cambria" w:cs="Times New Roman"/>
          <w:b/>
          <w:bCs/>
          <w:kern w:val="36"/>
          <w:sz w:val="28"/>
          <w:szCs w:val="28"/>
          <w:lang w:eastAsia="cs-CZ"/>
        </w:rPr>
        <w:t xml:space="preserve">  Zásady a pravidla pro sebehodnocení žáků</w:t>
      </w:r>
    </w:p>
    <w:p w14:paraId="723C1F87" w14:textId="77777777" w:rsidR="004A1A49" w:rsidRPr="0055176E" w:rsidRDefault="00E56EC9" w:rsidP="00E56EC9">
      <w:pPr>
        <w:spacing w:after="0" w:line="276" w:lineRule="auto"/>
        <w:jc w:val="both"/>
        <w:rPr>
          <w:rFonts w:ascii="Cambria" w:eastAsia="Times New Roman" w:hAnsi="Cambria" w:cs="Times New Roman"/>
          <w:kern w:val="36"/>
          <w:lang w:eastAsia="cs-CZ"/>
        </w:rPr>
      </w:pPr>
      <w:r w:rsidRPr="0055176E">
        <w:rPr>
          <w:rFonts w:ascii="Cambria" w:eastAsia="Times New Roman" w:hAnsi="Cambria" w:cs="Times New Roman"/>
          <w:kern w:val="36"/>
          <w:lang w:eastAsia="cs-CZ"/>
        </w:rPr>
        <w:t xml:space="preserve">     1.  Sebehodnocení je důležitou součástí hodnocení žáků. Je zařazováno do vzdělávacího procesu průběžně</w:t>
      </w:r>
      <w:r w:rsidR="004A1A49" w:rsidRPr="0055176E">
        <w:rPr>
          <w:rFonts w:ascii="Cambria" w:eastAsia="Times New Roman" w:hAnsi="Cambria" w:cs="Times New Roman"/>
          <w:kern w:val="36"/>
          <w:lang w:eastAsia="cs-CZ"/>
        </w:rPr>
        <w:t xml:space="preserve"> </w:t>
      </w:r>
    </w:p>
    <w:p w14:paraId="4188124A" w14:textId="11D2E4DC" w:rsidR="00E56EC9" w:rsidRPr="0055176E" w:rsidRDefault="004A1A49" w:rsidP="00E56EC9">
      <w:pPr>
        <w:spacing w:after="0" w:line="276" w:lineRule="auto"/>
        <w:jc w:val="both"/>
        <w:rPr>
          <w:rFonts w:ascii="Cambria" w:eastAsia="Times New Roman" w:hAnsi="Cambria" w:cs="Times New Roman"/>
          <w:kern w:val="36"/>
          <w:lang w:eastAsia="cs-CZ"/>
        </w:rPr>
      </w:pPr>
      <w:r w:rsidRPr="0055176E">
        <w:rPr>
          <w:rFonts w:ascii="Cambria" w:eastAsia="Times New Roman" w:hAnsi="Cambria" w:cs="Times New Roman"/>
          <w:kern w:val="36"/>
          <w:lang w:eastAsia="cs-CZ"/>
        </w:rPr>
        <w:t xml:space="preserve">          a </w:t>
      </w:r>
      <w:r w:rsidR="00E56EC9" w:rsidRPr="0055176E">
        <w:rPr>
          <w:rFonts w:ascii="Cambria" w:eastAsia="Times New Roman" w:hAnsi="Cambria" w:cs="Times New Roman"/>
          <w:kern w:val="36"/>
          <w:lang w:eastAsia="cs-CZ"/>
        </w:rPr>
        <w:t>přiměřeně věku žáků</w:t>
      </w:r>
      <w:r w:rsidRPr="0055176E">
        <w:rPr>
          <w:rFonts w:ascii="Cambria" w:eastAsia="Times New Roman" w:hAnsi="Cambria" w:cs="Times New Roman"/>
          <w:kern w:val="36"/>
          <w:lang w:eastAsia="cs-CZ"/>
        </w:rPr>
        <w:t>.</w:t>
      </w:r>
    </w:p>
    <w:p w14:paraId="58538DBA" w14:textId="6A53D18C" w:rsidR="004A1A49" w:rsidRPr="0055176E" w:rsidRDefault="004A1A49" w:rsidP="00E56EC9">
      <w:pPr>
        <w:spacing w:after="0" w:line="276" w:lineRule="auto"/>
        <w:jc w:val="both"/>
        <w:rPr>
          <w:rFonts w:ascii="Cambria" w:eastAsia="Times New Roman" w:hAnsi="Cambria" w:cs="Times New Roman"/>
          <w:kern w:val="36"/>
          <w:lang w:eastAsia="cs-CZ"/>
        </w:rPr>
      </w:pPr>
      <w:r w:rsidRPr="0055176E">
        <w:rPr>
          <w:rFonts w:ascii="Cambria" w:eastAsia="Times New Roman" w:hAnsi="Cambria" w:cs="Times New Roman"/>
          <w:kern w:val="36"/>
          <w:lang w:eastAsia="cs-CZ"/>
        </w:rPr>
        <w:t xml:space="preserve">     2. </w:t>
      </w:r>
      <w:r w:rsidR="00E56EC9" w:rsidRPr="0055176E">
        <w:rPr>
          <w:rFonts w:ascii="Cambria" w:eastAsia="Times New Roman" w:hAnsi="Cambria" w:cs="Times New Roman"/>
          <w:kern w:val="36"/>
          <w:lang w:eastAsia="cs-CZ"/>
        </w:rPr>
        <w:t xml:space="preserve"> </w:t>
      </w:r>
      <w:r w:rsidR="005F2440" w:rsidRPr="0055176E">
        <w:rPr>
          <w:rFonts w:ascii="Cambria" w:eastAsia="Times New Roman" w:hAnsi="Cambria" w:cs="Times New Roman"/>
          <w:kern w:val="36"/>
          <w:lang w:eastAsia="cs-CZ"/>
        </w:rPr>
        <w:t>Pedagogové vedou žáka, aby komentoval svoje výkony a výsledky.</w:t>
      </w:r>
    </w:p>
    <w:p w14:paraId="4C4CED75" w14:textId="2C9AE36B" w:rsidR="005F2440" w:rsidRPr="0055176E" w:rsidRDefault="005F2440" w:rsidP="00E56EC9">
      <w:pPr>
        <w:spacing w:after="0" w:line="276" w:lineRule="auto"/>
        <w:jc w:val="both"/>
        <w:rPr>
          <w:rFonts w:ascii="Cambria" w:eastAsia="Times New Roman" w:hAnsi="Cambria" w:cs="Times New Roman"/>
          <w:kern w:val="36"/>
          <w:lang w:eastAsia="cs-CZ"/>
        </w:rPr>
      </w:pPr>
      <w:r w:rsidRPr="0055176E">
        <w:rPr>
          <w:rFonts w:ascii="Cambria" w:eastAsia="Times New Roman" w:hAnsi="Cambria" w:cs="Times New Roman"/>
          <w:kern w:val="36"/>
          <w:lang w:eastAsia="cs-CZ"/>
        </w:rPr>
        <w:t xml:space="preserve">     3.  Sebehodnocením se žáci učí chápat chybu jako přirozenou věc v procesu učení.</w:t>
      </w:r>
    </w:p>
    <w:p w14:paraId="1C3289B6" w14:textId="77AAEC36" w:rsidR="00E56EC9" w:rsidRPr="0055176E" w:rsidRDefault="004A1A49" w:rsidP="00E56EC9">
      <w:pPr>
        <w:spacing w:after="0" w:line="276" w:lineRule="auto"/>
        <w:jc w:val="both"/>
        <w:rPr>
          <w:rFonts w:ascii="Cambria" w:eastAsia="Times New Roman" w:hAnsi="Cambria" w:cs="Times New Roman"/>
          <w:kern w:val="36"/>
          <w:lang w:eastAsia="cs-CZ"/>
        </w:rPr>
      </w:pPr>
      <w:r w:rsidRPr="0055176E">
        <w:rPr>
          <w:rFonts w:ascii="Cambria" w:eastAsia="Times New Roman" w:hAnsi="Cambria" w:cs="Times New Roman"/>
          <w:kern w:val="36"/>
          <w:lang w:eastAsia="cs-CZ"/>
        </w:rPr>
        <w:t xml:space="preserve">     </w:t>
      </w:r>
      <w:r w:rsidR="005F2440" w:rsidRPr="0055176E">
        <w:rPr>
          <w:rFonts w:ascii="Cambria" w:eastAsia="Times New Roman" w:hAnsi="Cambria" w:cs="Times New Roman"/>
          <w:kern w:val="36"/>
          <w:lang w:eastAsia="cs-CZ"/>
        </w:rPr>
        <w:t>4</w:t>
      </w:r>
      <w:r w:rsidRPr="0055176E">
        <w:rPr>
          <w:rFonts w:ascii="Cambria" w:eastAsia="Times New Roman" w:hAnsi="Cambria" w:cs="Times New Roman"/>
          <w:kern w:val="36"/>
          <w:lang w:eastAsia="cs-CZ"/>
        </w:rPr>
        <w:t xml:space="preserve">.  Sebehodnocení žáků probíhá po ukončení zadané práce a </w:t>
      </w:r>
      <w:r w:rsidR="00E56EC9" w:rsidRPr="0055176E">
        <w:rPr>
          <w:rFonts w:ascii="Cambria" w:eastAsia="Times New Roman" w:hAnsi="Cambria" w:cs="Times New Roman"/>
          <w:kern w:val="36"/>
          <w:lang w:eastAsia="cs-CZ"/>
        </w:rPr>
        <w:t>je možné písemnou i ústní formou</w:t>
      </w:r>
      <w:r w:rsidRPr="0055176E">
        <w:rPr>
          <w:rFonts w:ascii="Cambria" w:eastAsia="Times New Roman" w:hAnsi="Cambria" w:cs="Times New Roman"/>
          <w:kern w:val="36"/>
          <w:lang w:eastAsia="cs-CZ"/>
        </w:rPr>
        <w:t>.</w:t>
      </w:r>
    </w:p>
    <w:p w14:paraId="3B5FAF0F" w14:textId="4D360B08" w:rsidR="004A1A49" w:rsidRPr="0055176E" w:rsidRDefault="004A1A49" w:rsidP="00E56EC9">
      <w:pPr>
        <w:spacing w:after="0" w:line="276" w:lineRule="auto"/>
        <w:jc w:val="both"/>
        <w:rPr>
          <w:rFonts w:ascii="Cambria" w:eastAsia="Times New Roman" w:hAnsi="Cambria" w:cs="Times New Roman"/>
          <w:kern w:val="36"/>
          <w:lang w:eastAsia="cs-CZ"/>
        </w:rPr>
      </w:pPr>
      <w:r w:rsidRPr="0055176E">
        <w:rPr>
          <w:rFonts w:ascii="Cambria" w:eastAsia="Times New Roman" w:hAnsi="Cambria" w:cs="Times New Roman"/>
          <w:b/>
          <w:bCs/>
          <w:kern w:val="36"/>
          <w:lang w:eastAsia="cs-CZ"/>
        </w:rPr>
        <w:t xml:space="preserve">     </w:t>
      </w:r>
      <w:r w:rsidR="005F2440" w:rsidRPr="0055176E">
        <w:rPr>
          <w:rFonts w:ascii="Cambria" w:eastAsia="Times New Roman" w:hAnsi="Cambria" w:cs="Times New Roman"/>
          <w:kern w:val="36"/>
          <w:lang w:eastAsia="cs-CZ"/>
        </w:rPr>
        <w:t>5</w:t>
      </w:r>
      <w:r w:rsidRPr="0055176E">
        <w:rPr>
          <w:rFonts w:ascii="Cambria" w:eastAsia="Times New Roman" w:hAnsi="Cambria" w:cs="Times New Roman"/>
          <w:kern w:val="36"/>
          <w:lang w:eastAsia="cs-CZ"/>
        </w:rPr>
        <w:t>.  S</w:t>
      </w:r>
      <w:r w:rsidR="00E56EC9" w:rsidRPr="0055176E">
        <w:rPr>
          <w:rFonts w:ascii="Cambria" w:eastAsia="Times New Roman" w:hAnsi="Cambria" w:cs="Times New Roman"/>
          <w:kern w:val="36"/>
          <w:lang w:eastAsia="cs-CZ"/>
        </w:rPr>
        <w:t>ebehodnocení provádí jednotlivý žák nebo skupina žáků. Snaží se popsat: co se zdařilo, proč</w:t>
      </w:r>
      <w:r w:rsidRPr="0055176E">
        <w:rPr>
          <w:rFonts w:ascii="Cambria" w:eastAsia="Times New Roman" w:hAnsi="Cambria" w:cs="Times New Roman"/>
          <w:kern w:val="36"/>
          <w:lang w:eastAsia="cs-CZ"/>
        </w:rPr>
        <w:t xml:space="preserve"> </w:t>
      </w:r>
      <w:r w:rsidR="00E56EC9" w:rsidRPr="0055176E">
        <w:rPr>
          <w:rFonts w:ascii="Cambria" w:eastAsia="Times New Roman" w:hAnsi="Cambria" w:cs="Times New Roman"/>
          <w:kern w:val="36"/>
          <w:lang w:eastAsia="cs-CZ"/>
        </w:rPr>
        <w:t xml:space="preserve">chyboval, co se </w:t>
      </w:r>
    </w:p>
    <w:p w14:paraId="7CD9B38F" w14:textId="132E80BB" w:rsidR="00E56EC9" w:rsidRPr="0055176E" w:rsidRDefault="004A1A49" w:rsidP="00E56EC9">
      <w:pPr>
        <w:spacing w:after="0" w:line="276" w:lineRule="auto"/>
        <w:jc w:val="both"/>
        <w:rPr>
          <w:rFonts w:ascii="Cambria" w:eastAsia="Times New Roman" w:hAnsi="Cambria" w:cs="Times New Roman"/>
          <w:kern w:val="36"/>
          <w:lang w:eastAsia="cs-CZ"/>
        </w:rPr>
      </w:pPr>
      <w:r w:rsidRPr="0055176E">
        <w:rPr>
          <w:rFonts w:ascii="Cambria" w:eastAsia="Times New Roman" w:hAnsi="Cambria" w:cs="Times New Roman"/>
          <w:kern w:val="36"/>
          <w:lang w:eastAsia="cs-CZ"/>
        </w:rPr>
        <w:t xml:space="preserve">           </w:t>
      </w:r>
      <w:r w:rsidR="00E56EC9" w:rsidRPr="0055176E">
        <w:rPr>
          <w:rFonts w:ascii="Cambria" w:eastAsia="Times New Roman" w:hAnsi="Cambria" w:cs="Times New Roman"/>
          <w:kern w:val="36"/>
          <w:lang w:eastAsia="cs-CZ"/>
        </w:rPr>
        <w:t>ještě nedaří</w:t>
      </w:r>
      <w:r w:rsidRPr="0055176E">
        <w:rPr>
          <w:rFonts w:ascii="Cambria" w:eastAsia="Times New Roman" w:hAnsi="Cambria" w:cs="Times New Roman"/>
          <w:kern w:val="36"/>
          <w:lang w:eastAsia="cs-CZ"/>
        </w:rPr>
        <w:t xml:space="preserve"> a</w:t>
      </w:r>
      <w:r w:rsidR="00E56EC9" w:rsidRPr="0055176E">
        <w:rPr>
          <w:rFonts w:ascii="Cambria" w:eastAsia="Times New Roman" w:hAnsi="Cambria" w:cs="Times New Roman"/>
          <w:kern w:val="36"/>
          <w:lang w:eastAsia="cs-CZ"/>
        </w:rPr>
        <w:t xml:space="preserve"> jak si představuje další postup.</w:t>
      </w:r>
    </w:p>
    <w:p w14:paraId="26FDC577" w14:textId="77777777" w:rsidR="005F2440" w:rsidRPr="0055176E" w:rsidRDefault="004A1A49" w:rsidP="00E56EC9">
      <w:pPr>
        <w:spacing w:after="0" w:line="276" w:lineRule="auto"/>
        <w:jc w:val="both"/>
        <w:rPr>
          <w:rFonts w:ascii="Cambria" w:eastAsia="Times New Roman" w:hAnsi="Cambria" w:cs="Times New Roman"/>
          <w:kern w:val="36"/>
          <w:lang w:eastAsia="cs-CZ"/>
        </w:rPr>
      </w:pPr>
      <w:r w:rsidRPr="0055176E">
        <w:rPr>
          <w:rFonts w:ascii="Cambria" w:eastAsia="Times New Roman" w:hAnsi="Cambria" w:cs="Times New Roman"/>
          <w:kern w:val="36"/>
          <w:lang w:eastAsia="cs-CZ"/>
        </w:rPr>
        <w:t xml:space="preserve">     </w:t>
      </w:r>
      <w:r w:rsidR="005F2440" w:rsidRPr="0055176E">
        <w:rPr>
          <w:rFonts w:ascii="Cambria" w:eastAsia="Times New Roman" w:hAnsi="Cambria" w:cs="Times New Roman"/>
          <w:kern w:val="36"/>
          <w:lang w:eastAsia="cs-CZ"/>
        </w:rPr>
        <w:t>6</w:t>
      </w:r>
      <w:r w:rsidRPr="0055176E">
        <w:rPr>
          <w:rFonts w:ascii="Cambria" w:eastAsia="Times New Roman" w:hAnsi="Cambria" w:cs="Times New Roman"/>
          <w:kern w:val="36"/>
          <w:lang w:eastAsia="cs-CZ"/>
        </w:rPr>
        <w:t>.  Ž</w:t>
      </w:r>
      <w:r w:rsidR="00E56EC9" w:rsidRPr="0055176E">
        <w:rPr>
          <w:rFonts w:ascii="Cambria" w:eastAsia="Times New Roman" w:hAnsi="Cambria" w:cs="Times New Roman"/>
          <w:kern w:val="36"/>
          <w:lang w:eastAsia="cs-CZ"/>
        </w:rPr>
        <w:t>ák komentuje svůj výkon a výsledky</w:t>
      </w:r>
      <w:r w:rsidR="005F2440" w:rsidRPr="0055176E">
        <w:rPr>
          <w:rFonts w:ascii="Cambria" w:eastAsia="Times New Roman" w:hAnsi="Cambria" w:cs="Times New Roman"/>
          <w:kern w:val="36"/>
          <w:lang w:eastAsia="cs-CZ"/>
        </w:rPr>
        <w:t xml:space="preserve">, na </w:t>
      </w:r>
      <w:r w:rsidR="00E56EC9" w:rsidRPr="0055176E">
        <w:rPr>
          <w:rFonts w:ascii="Cambria" w:eastAsia="Times New Roman" w:hAnsi="Cambria" w:cs="Times New Roman"/>
          <w:kern w:val="36"/>
          <w:lang w:eastAsia="cs-CZ"/>
        </w:rPr>
        <w:t xml:space="preserve">závěr </w:t>
      </w:r>
      <w:r w:rsidR="005F2440" w:rsidRPr="0055176E">
        <w:rPr>
          <w:rFonts w:ascii="Cambria" w:eastAsia="Times New Roman" w:hAnsi="Cambria" w:cs="Times New Roman"/>
          <w:kern w:val="36"/>
          <w:lang w:eastAsia="cs-CZ"/>
        </w:rPr>
        <w:t xml:space="preserve">může </w:t>
      </w:r>
      <w:r w:rsidR="00E56EC9" w:rsidRPr="0055176E">
        <w:rPr>
          <w:rFonts w:ascii="Cambria" w:eastAsia="Times New Roman" w:hAnsi="Cambria" w:cs="Times New Roman"/>
          <w:kern w:val="36"/>
          <w:lang w:eastAsia="cs-CZ"/>
        </w:rPr>
        <w:t>svůj výkon</w:t>
      </w:r>
      <w:r w:rsidR="005F2440" w:rsidRPr="0055176E">
        <w:rPr>
          <w:rFonts w:ascii="Cambria" w:eastAsia="Times New Roman" w:hAnsi="Cambria" w:cs="Times New Roman"/>
          <w:kern w:val="36"/>
          <w:lang w:eastAsia="cs-CZ"/>
        </w:rPr>
        <w:t xml:space="preserve"> ohodnotit</w:t>
      </w:r>
      <w:r w:rsidR="00E56EC9" w:rsidRPr="0055176E">
        <w:rPr>
          <w:rFonts w:ascii="Cambria" w:eastAsia="Times New Roman" w:hAnsi="Cambria" w:cs="Times New Roman"/>
          <w:kern w:val="36"/>
          <w:lang w:eastAsia="cs-CZ"/>
        </w:rPr>
        <w:t xml:space="preserve"> stupněm prospěchu</w:t>
      </w:r>
      <w:r w:rsidR="005F2440" w:rsidRPr="0055176E">
        <w:rPr>
          <w:rFonts w:ascii="Cambria" w:eastAsia="Times New Roman" w:hAnsi="Cambria" w:cs="Times New Roman"/>
          <w:kern w:val="36"/>
          <w:lang w:eastAsia="cs-CZ"/>
        </w:rPr>
        <w:t xml:space="preserve"> </w:t>
      </w:r>
    </w:p>
    <w:p w14:paraId="5FB26E47" w14:textId="1BAA84D7" w:rsidR="00E56EC9" w:rsidRPr="0055176E" w:rsidRDefault="005F2440" w:rsidP="00E56EC9">
      <w:pPr>
        <w:spacing w:after="0" w:line="276" w:lineRule="auto"/>
        <w:jc w:val="both"/>
        <w:rPr>
          <w:rFonts w:ascii="Cambria" w:eastAsia="Times New Roman" w:hAnsi="Cambria" w:cs="Times New Roman"/>
          <w:kern w:val="36"/>
          <w:lang w:eastAsia="cs-CZ"/>
        </w:rPr>
      </w:pPr>
      <w:r w:rsidRPr="0055176E">
        <w:rPr>
          <w:rFonts w:ascii="Cambria" w:eastAsia="Times New Roman" w:hAnsi="Cambria" w:cs="Times New Roman"/>
          <w:kern w:val="36"/>
          <w:lang w:eastAsia="cs-CZ"/>
        </w:rPr>
        <w:t xml:space="preserve">           d</w:t>
      </w:r>
      <w:r w:rsidR="00E56EC9" w:rsidRPr="0055176E">
        <w:rPr>
          <w:rFonts w:ascii="Cambria" w:eastAsia="Times New Roman" w:hAnsi="Cambria" w:cs="Times New Roman"/>
          <w:kern w:val="36"/>
          <w:lang w:eastAsia="cs-CZ"/>
        </w:rPr>
        <w:t>le klasifikačního řádu</w:t>
      </w:r>
    </w:p>
    <w:p w14:paraId="06F21AA7" w14:textId="76E28DF6" w:rsidR="00E56EC9" w:rsidRPr="0055176E" w:rsidRDefault="005F2440" w:rsidP="00E56EC9">
      <w:pPr>
        <w:spacing w:after="0" w:line="276" w:lineRule="auto"/>
        <w:jc w:val="both"/>
        <w:rPr>
          <w:rFonts w:ascii="Cambria" w:eastAsia="Times New Roman" w:hAnsi="Cambria" w:cs="Times New Roman"/>
          <w:kern w:val="36"/>
          <w:lang w:eastAsia="cs-CZ"/>
        </w:rPr>
      </w:pPr>
      <w:r w:rsidRPr="0055176E">
        <w:rPr>
          <w:rFonts w:ascii="Cambria" w:eastAsia="Times New Roman" w:hAnsi="Cambria" w:cs="Times New Roman"/>
          <w:kern w:val="36"/>
          <w:lang w:eastAsia="cs-CZ"/>
        </w:rPr>
        <w:t xml:space="preserve">     7.  S</w:t>
      </w:r>
      <w:r w:rsidR="00E56EC9" w:rsidRPr="0055176E">
        <w:rPr>
          <w:rFonts w:ascii="Cambria" w:eastAsia="Times New Roman" w:hAnsi="Cambria" w:cs="Times New Roman"/>
          <w:kern w:val="36"/>
          <w:lang w:eastAsia="cs-CZ"/>
        </w:rPr>
        <w:t>ebehodnocení je jednou z forem motivace k učení.</w:t>
      </w:r>
    </w:p>
    <w:p w14:paraId="2FEDE1E3" w14:textId="77777777" w:rsidR="00A03515" w:rsidRPr="0055176E" w:rsidRDefault="00A03515" w:rsidP="007231F7">
      <w:pPr>
        <w:spacing w:after="0" w:line="276" w:lineRule="auto"/>
        <w:rPr>
          <w:rFonts w:ascii="Cambria" w:eastAsia="Times New Roman" w:hAnsi="Cambria" w:cs="Times New Roman"/>
          <w:lang w:bidi="en-US"/>
        </w:rPr>
      </w:pPr>
    </w:p>
    <w:p w14:paraId="53FF7F6E" w14:textId="77777777" w:rsidR="007231F7" w:rsidRPr="0055176E" w:rsidRDefault="007231F7" w:rsidP="007231F7">
      <w:pPr>
        <w:spacing w:before="240" w:after="60" w:line="276" w:lineRule="auto"/>
        <w:ind w:left="357"/>
        <w:contextualSpacing/>
        <w:outlineLvl w:val="0"/>
        <w:rPr>
          <w:rFonts w:ascii="Cambria" w:eastAsia="Times New Roman" w:hAnsi="Cambria" w:cs="Times New Roman"/>
          <w:b/>
          <w:spacing w:val="5"/>
          <w:sz w:val="28"/>
          <w:szCs w:val="28"/>
          <w:lang w:bidi="en-US"/>
        </w:rPr>
      </w:pPr>
      <w:r w:rsidRPr="0055176E">
        <w:rPr>
          <w:rFonts w:ascii="Cambria" w:eastAsia="Times New Roman" w:hAnsi="Cambria" w:cs="Times New Roman"/>
          <w:b/>
          <w:spacing w:val="5"/>
          <w:sz w:val="28"/>
          <w:szCs w:val="28"/>
          <w:lang w:bidi="en-US"/>
        </w:rPr>
        <w:t>Výchovná opatření</w:t>
      </w:r>
    </w:p>
    <w:p w14:paraId="0BC8811F" w14:textId="77777777" w:rsidR="007231F7" w:rsidRPr="0055176E" w:rsidRDefault="007231F7" w:rsidP="007231F7">
      <w:pPr>
        <w:spacing w:before="120" w:after="80" w:line="269" w:lineRule="auto"/>
        <w:outlineLvl w:val="1"/>
        <w:rPr>
          <w:rFonts w:ascii="Cambria" w:eastAsia="Times New Roman" w:hAnsi="Cambria" w:cs="Times New Roman"/>
          <w:b/>
          <w:sz w:val="28"/>
          <w:szCs w:val="28"/>
          <w:lang w:bidi="en-US"/>
        </w:rPr>
      </w:pPr>
      <w:r w:rsidRPr="0055176E">
        <w:rPr>
          <w:rFonts w:ascii="Cambria" w:eastAsia="Times New Roman" w:hAnsi="Cambria" w:cs="Times New Roman"/>
          <w:b/>
          <w:sz w:val="28"/>
          <w:szCs w:val="28"/>
          <w:lang w:bidi="en-US"/>
        </w:rPr>
        <w:t>I. Pochvaly a jiná ocenění</w:t>
      </w:r>
    </w:p>
    <w:p w14:paraId="260E33CB" w14:textId="77777777" w:rsidR="007231F7" w:rsidRPr="0055176E" w:rsidRDefault="007231F7" w:rsidP="007231F7">
      <w:pPr>
        <w:numPr>
          <w:ilvl w:val="2"/>
          <w:numId w:val="5"/>
        </w:numPr>
        <w:spacing w:before="200" w:after="0" w:line="268" w:lineRule="auto"/>
        <w:ind w:left="567"/>
        <w:outlineLvl w:val="2"/>
        <w:rPr>
          <w:rFonts w:ascii="Cambria" w:eastAsia="Times New Roman" w:hAnsi="Cambria" w:cs="Times New Roman"/>
          <w:b/>
          <w:i/>
          <w:iCs/>
          <w:spacing w:val="5"/>
          <w:sz w:val="26"/>
          <w:szCs w:val="26"/>
          <w:lang w:bidi="en-US"/>
        </w:rPr>
      </w:pPr>
      <w:r w:rsidRPr="0055176E">
        <w:rPr>
          <w:rFonts w:ascii="Cambria" w:eastAsia="Times New Roman" w:hAnsi="Cambria" w:cs="Times New Roman"/>
          <w:b/>
          <w:i/>
          <w:iCs/>
          <w:spacing w:val="5"/>
          <w:sz w:val="26"/>
          <w:szCs w:val="26"/>
          <w:lang w:bidi="en-US"/>
        </w:rPr>
        <w:t>Pochvala třídního učitele</w:t>
      </w:r>
    </w:p>
    <w:p w14:paraId="09E5A8B3" w14:textId="77777777" w:rsidR="007231F7" w:rsidRPr="0055176E" w:rsidRDefault="007231F7" w:rsidP="007231F7">
      <w:pPr>
        <w:autoSpaceDE w:val="0"/>
        <w:autoSpaceDN w:val="0"/>
        <w:adjustRightInd w:val="0"/>
        <w:spacing w:after="120" w:line="276" w:lineRule="auto"/>
        <w:ind w:left="567"/>
        <w:rPr>
          <w:rFonts w:ascii="Cambria" w:eastAsia="Calibri" w:hAnsi="Cambria" w:cs="Times New Roman"/>
          <w:lang w:bidi="en-US"/>
        </w:rPr>
      </w:pPr>
      <w:r w:rsidRPr="0055176E">
        <w:rPr>
          <w:rFonts w:ascii="Cambria" w:eastAsia="Calibri" w:hAnsi="Cambria" w:cs="Times New Roman"/>
          <w:lang w:bidi="en-US"/>
        </w:rPr>
        <w:t>Třídní učitel může na základě vlastního rozhodnutí nebo na základě podnětu ostatních vyučujících udělit pochvalu nebo jiné ocenění za:</w:t>
      </w:r>
    </w:p>
    <w:p w14:paraId="4A85861C" w14:textId="77777777" w:rsidR="007231F7" w:rsidRPr="0055176E" w:rsidRDefault="007231F7" w:rsidP="007231F7">
      <w:pPr>
        <w:numPr>
          <w:ilvl w:val="3"/>
          <w:numId w:val="9"/>
        </w:numPr>
        <w:autoSpaceDE w:val="0"/>
        <w:autoSpaceDN w:val="0"/>
        <w:adjustRightInd w:val="0"/>
        <w:spacing w:after="120" w:line="276" w:lineRule="auto"/>
        <w:ind w:left="851"/>
        <w:contextualSpacing/>
        <w:rPr>
          <w:rFonts w:ascii="Cambria" w:eastAsia="Calibri" w:hAnsi="Cambria" w:cs="Times New Roman"/>
          <w:lang w:bidi="en-US"/>
        </w:rPr>
      </w:pPr>
      <w:r w:rsidRPr="0055176E">
        <w:rPr>
          <w:rFonts w:ascii="Cambria" w:eastAsia="Calibri" w:hAnsi="Cambria" w:cs="Times New Roman"/>
          <w:lang w:bidi="en-US"/>
        </w:rPr>
        <w:t>výrazný projev školní iniciativy</w:t>
      </w:r>
    </w:p>
    <w:p w14:paraId="7F76CB04" w14:textId="77777777" w:rsidR="007231F7" w:rsidRPr="0055176E" w:rsidRDefault="007231F7" w:rsidP="007231F7">
      <w:pPr>
        <w:numPr>
          <w:ilvl w:val="3"/>
          <w:numId w:val="9"/>
        </w:numPr>
        <w:autoSpaceDE w:val="0"/>
        <w:autoSpaceDN w:val="0"/>
        <w:adjustRightInd w:val="0"/>
        <w:spacing w:after="120" w:line="276" w:lineRule="auto"/>
        <w:ind w:left="851"/>
        <w:contextualSpacing/>
        <w:rPr>
          <w:rFonts w:ascii="Cambria" w:eastAsia="Calibri" w:hAnsi="Cambria" w:cs="Times New Roman"/>
          <w:lang w:bidi="en-US"/>
        </w:rPr>
      </w:pPr>
      <w:r w:rsidRPr="0055176E">
        <w:rPr>
          <w:rFonts w:ascii="Cambria" w:eastAsia="Calibri" w:hAnsi="Cambria" w:cs="Times New Roman"/>
          <w:lang w:bidi="en-US"/>
        </w:rPr>
        <w:t>dlouhodobě úspěšnou práci</w:t>
      </w:r>
    </w:p>
    <w:p w14:paraId="0B575969" w14:textId="77777777" w:rsidR="007231F7" w:rsidRPr="0055176E" w:rsidRDefault="007231F7" w:rsidP="007231F7">
      <w:pPr>
        <w:numPr>
          <w:ilvl w:val="3"/>
          <w:numId w:val="9"/>
        </w:numPr>
        <w:autoSpaceDE w:val="0"/>
        <w:autoSpaceDN w:val="0"/>
        <w:adjustRightInd w:val="0"/>
        <w:spacing w:after="120" w:line="276" w:lineRule="auto"/>
        <w:ind w:left="851"/>
        <w:contextualSpacing/>
        <w:rPr>
          <w:rFonts w:ascii="Cambria" w:eastAsia="Calibri" w:hAnsi="Cambria" w:cs="Times New Roman"/>
          <w:lang w:bidi="en-US"/>
        </w:rPr>
      </w:pPr>
      <w:r w:rsidRPr="0055176E">
        <w:rPr>
          <w:rFonts w:ascii="Cambria" w:eastAsia="Calibri" w:hAnsi="Cambria" w:cs="Times New Roman"/>
          <w:lang w:bidi="en-US"/>
        </w:rPr>
        <w:t>vynikající reprezentaci třídy</w:t>
      </w:r>
    </w:p>
    <w:p w14:paraId="310DB57C" w14:textId="77777777" w:rsidR="007231F7" w:rsidRPr="0055176E" w:rsidRDefault="007231F7" w:rsidP="007231F7">
      <w:pPr>
        <w:numPr>
          <w:ilvl w:val="3"/>
          <w:numId w:val="9"/>
        </w:numPr>
        <w:autoSpaceDE w:val="0"/>
        <w:autoSpaceDN w:val="0"/>
        <w:adjustRightInd w:val="0"/>
        <w:spacing w:after="120" w:line="276" w:lineRule="auto"/>
        <w:ind w:left="851"/>
        <w:contextualSpacing/>
        <w:rPr>
          <w:rFonts w:ascii="Cambria" w:eastAsia="Calibri" w:hAnsi="Cambria" w:cs="Times New Roman"/>
          <w:lang w:bidi="en-US"/>
        </w:rPr>
      </w:pPr>
      <w:r w:rsidRPr="0055176E">
        <w:rPr>
          <w:rFonts w:ascii="Cambria" w:eastAsia="Calibri" w:hAnsi="Cambria" w:cs="Times New Roman"/>
          <w:lang w:bidi="en-US"/>
        </w:rPr>
        <w:t>dlouhodobou práci pro třídní kolektiv</w:t>
      </w:r>
    </w:p>
    <w:p w14:paraId="75F8338E" w14:textId="77777777" w:rsidR="007231F7" w:rsidRPr="0055176E" w:rsidRDefault="007231F7" w:rsidP="007231F7">
      <w:pPr>
        <w:numPr>
          <w:ilvl w:val="3"/>
          <w:numId w:val="9"/>
        </w:numPr>
        <w:autoSpaceDE w:val="0"/>
        <w:autoSpaceDN w:val="0"/>
        <w:adjustRightInd w:val="0"/>
        <w:spacing w:after="120" w:line="276" w:lineRule="auto"/>
        <w:ind w:left="851"/>
        <w:contextualSpacing/>
        <w:rPr>
          <w:rFonts w:ascii="Cambria" w:eastAsia="Calibri" w:hAnsi="Cambria" w:cs="Times New Roman"/>
          <w:lang w:bidi="en-US"/>
        </w:rPr>
      </w:pPr>
      <w:r w:rsidRPr="0055176E">
        <w:rPr>
          <w:rFonts w:ascii="Cambria" w:eastAsia="Calibri" w:hAnsi="Cambria" w:cs="Times New Roman"/>
          <w:lang w:bidi="en-US"/>
        </w:rPr>
        <w:t>záslužný čin ve prospěch člena třídního kolektivu</w:t>
      </w:r>
    </w:p>
    <w:p w14:paraId="4DDEC2CD" w14:textId="77777777" w:rsidR="007231F7" w:rsidRPr="0055176E" w:rsidRDefault="007231F7" w:rsidP="007231F7">
      <w:pPr>
        <w:numPr>
          <w:ilvl w:val="3"/>
          <w:numId w:val="9"/>
        </w:numPr>
        <w:autoSpaceDE w:val="0"/>
        <w:autoSpaceDN w:val="0"/>
        <w:adjustRightInd w:val="0"/>
        <w:spacing w:after="240" w:line="276" w:lineRule="auto"/>
        <w:ind w:left="851"/>
        <w:contextualSpacing/>
        <w:rPr>
          <w:rFonts w:ascii="Cambria" w:eastAsia="Calibri" w:hAnsi="Cambria" w:cs="Times New Roman"/>
          <w:lang w:bidi="en-US"/>
        </w:rPr>
      </w:pPr>
      <w:r w:rsidRPr="0055176E">
        <w:rPr>
          <w:rFonts w:ascii="Cambria" w:eastAsia="Calibri" w:hAnsi="Cambria" w:cs="Times New Roman"/>
          <w:lang w:bidi="en-US"/>
        </w:rPr>
        <w:t>1. místo ve školním kole znalostních a dovednostních soutěží</w:t>
      </w:r>
    </w:p>
    <w:p w14:paraId="75E401D2" w14:textId="77777777" w:rsidR="007231F7" w:rsidRPr="0055176E" w:rsidRDefault="007231F7" w:rsidP="007231F7">
      <w:pPr>
        <w:numPr>
          <w:ilvl w:val="2"/>
          <w:numId w:val="5"/>
        </w:numPr>
        <w:spacing w:before="200" w:after="0" w:line="268" w:lineRule="auto"/>
        <w:ind w:left="567"/>
        <w:outlineLvl w:val="2"/>
        <w:rPr>
          <w:rFonts w:ascii="Cambria" w:eastAsia="Times New Roman" w:hAnsi="Cambria" w:cs="Times New Roman"/>
          <w:b/>
          <w:i/>
          <w:iCs/>
          <w:spacing w:val="5"/>
          <w:sz w:val="26"/>
          <w:szCs w:val="26"/>
          <w:lang w:bidi="en-US"/>
        </w:rPr>
      </w:pPr>
      <w:r w:rsidRPr="0055176E">
        <w:rPr>
          <w:rFonts w:ascii="Cambria" w:eastAsia="Times New Roman" w:hAnsi="Cambria" w:cs="Times New Roman"/>
          <w:b/>
          <w:i/>
          <w:iCs/>
          <w:spacing w:val="5"/>
          <w:sz w:val="26"/>
          <w:szCs w:val="26"/>
          <w:lang w:bidi="en-US"/>
        </w:rPr>
        <w:t>Pochvala ředitele školy</w:t>
      </w:r>
    </w:p>
    <w:p w14:paraId="4726BCD7" w14:textId="77777777" w:rsidR="007231F7" w:rsidRPr="0055176E" w:rsidRDefault="007231F7" w:rsidP="007231F7">
      <w:pPr>
        <w:autoSpaceDE w:val="0"/>
        <w:autoSpaceDN w:val="0"/>
        <w:adjustRightInd w:val="0"/>
        <w:spacing w:after="120" w:line="276" w:lineRule="auto"/>
        <w:ind w:left="567"/>
        <w:rPr>
          <w:rFonts w:ascii="Cambria" w:eastAsia="Calibri" w:hAnsi="Cambria" w:cs="Times New Roman"/>
          <w:lang w:bidi="en-US"/>
        </w:rPr>
      </w:pPr>
      <w:r w:rsidRPr="0055176E">
        <w:rPr>
          <w:rFonts w:ascii="Cambria" w:eastAsia="Calibri" w:hAnsi="Cambria" w:cs="Times New Roman"/>
          <w:lang w:bidi="en-US"/>
        </w:rPr>
        <w:t>Ředitel školy může na základě vlastního rozhodnutí nebo na základě podnětu jiné právnické či fyzické osoby žákovi po projednání v pedagogické radě udělit pochvalu nebo jiné ocenění za:</w:t>
      </w:r>
    </w:p>
    <w:p w14:paraId="34275F25" w14:textId="77777777" w:rsidR="007231F7" w:rsidRPr="0055176E" w:rsidRDefault="007231F7" w:rsidP="007231F7">
      <w:pPr>
        <w:numPr>
          <w:ilvl w:val="3"/>
          <w:numId w:val="9"/>
        </w:numPr>
        <w:spacing w:after="120" w:line="276" w:lineRule="auto"/>
        <w:ind w:left="851"/>
        <w:contextualSpacing/>
        <w:rPr>
          <w:rFonts w:ascii="Cambria" w:eastAsia="Calibri" w:hAnsi="Cambria" w:cs="Times New Roman"/>
          <w:lang w:bidi="en-US"/>
        </w:rPr>
      </w:pPr>
      <w:r w:rsidRPr="0055176E">
        <w:rPr>
          <w:rFonts w:ascii="Cambria" w:eastAsia="Calibri" w:hAnsi="Cambria" w:cs="Times New Roman"/>
          <w:lang w:bidi="en-US"/>
        </w:rPr>
        <w:t>mimořádný projev lidskosti</w:t>
      </w:r>
    </w:p>
    <w:p w14:paraId="6579DC84" w14:textId="77777777" w:rsidR="007231F7" w:rsidRPr="0055176E" w:rsidRDefault="007231F7" w:rsidP="007231F7">
      <w:pPr>
        <w:numPr>
          <w:ilvl w:val="3"/>
          <w:numId w:val="9"/>
        </w:numPr>
        <w:autoSpaceDE w:val="0"/>
        <w:autoSpaceDN w:val="0"/>
        <w:adjustRightInd w:val="0"/>
        <w:spacing w:after="120" w:line="276" w:lineRule="auto"/>
        <w:ind w:left="851"/>
        <w:contextualSpacing/>
        <w:rPr>
          <w:rFonts w:ascii="Cambria" w:eastAsia="Calibri" w:hAnsi="Cambria" w:cs="Times New Roman"/>
          <w:lang w:bidi="en-US"/>
        </w:rPr>
      </w:pPr>
      <w:r w:rsidRPr="0055176E">
        <w:rPr>
          <w:rFonts w:ascii="Cambria" w:eastAsia="Calibri" w:hAnsi="Cambria" w:cs="Times New Roman"/>
          <w:lang w:bidi="en-US"/>
        </w:rPr>
        <w:t>mimořádný projev občanské nebo školní iniciativy</w:t>
      </w:r>
    </w:p>
    <w:p w14:paraId="0F0D9823" w14:textId="77777777" w:rsidR="007231F7" w:rsidRPr="0055176E" w:rsidRDefault="007231F7" w:rsidP="007231F7">
      <w:pPr>
        <w:numPr>
          <w:ilvl w:val="3"/>
          <w:numId w:val="9"/>
        </w:numPr>
        <w:autoSpaceDE w:val="0"/>
        <w:autoSpaceDN w:val="0"/>
        <w:adjustRightInd w:val="0"/>
        <w:spacing w:after="120" w:line="276" w:lineRule="auto"/>
        <w:ind w:left="851"/>
        <w:contextualSpacing/>
        <w:rPr>
          <w:rFonts w:ascii="Cambria" w:eastAsia="Calibri" w:hAnsi="Cambria" w:cs="Times New Roman"/>
          <w:lang w:bidi="en-US"/>
        </w:rPr>
      </w:pPr>
      <w:r w:rsidRPr="0055176E">
        <w:rPr>
          <w:rFonts w:ascii="Cambria" w:eastAsia="Calibri" w:hAnsi="Cambria" w:cs="Times New Roman"/>
          <w:lang w:bidi="en-US"/>
        </w:rPr>
        <w:t>mimořádně záslužný nebo statečný čin</w:t>
      </w:r>
    </w:p>
    <w:p w14:paraId="17922493" w14:textId="77777777" w:rsidR="007231F7" w:rsidRPr="0055176E" w:rsidRDefault="007231F7" w:rsidP="007231F7">
      <w:pPr>
        <w:numPr>
          <w:ilvl w:val="3"/>
          <w:numId w:val="9"/>
        </w:numPr>
        <w:autoSpaceDE w:val="0"/>
        <w:autoSpaceDN w:val="0"/>
        <w:adjustRightInd w:val="0"/>
        <w:spacing w:after="120" w:line="276" w:lineRule="auto"/>
        <w:ind w:left="851"/>
        <w:contextualSpacing/>
        <w:rPr>
          <w:rFonts w:ascii="Cambria" w:eastAsia="Calibri" w:hAnsi="Cambria" w:cs="Times New Roman"/>
          <w:lang w:bidi="en-US"/>
        </w:rPr>
      </w:pPr>
      <w:r w:rsidRPr="0055176E">
        <w:rPr>
          <w:rFonts w:ascii="Cambria" w:eastAsia="Calibri" w:hAnsi="Cambria" w:cs="Times New Roman"/>
          <w:lang w:bidi="en-US"/>
        </w:rPr>
        <w:t>mimořádně úspěšnou práci</w:t>
      </w:r>
    </w:p>
    <w:p w14:paraId="5C91D52C" w14:textId="77777777" w:rsidR="007231F7" w:rsidRPr="0055176E" w:rsidRDefault="007231F7" w:rsidP="007231F7">
      <w:pPr>
        <w:numPr>
          <w:ilvl w:val="3"/>
          <w:numId w:val="9"/>
        </w:numPr>
        <w:autoSpaceDE w:val="0"/>
        <w:autoSpaceDN w:val="0"/>
        <w:adjustRightInd w:val="0"/>
        <w:spacing w:after="120" w:line="276" w:lineRule="auto"/>
        <w:ind w:left="851"/>
        <w:contextualSpacing/>
        <w:rPr>
          <w:rFonts w:ascii="Cambria" w:eastAsia="Calibri" w:hAnsi="Cambria" w:cs="Times New Roman"/>
          <w:lang w:bidi="en-US"/>
        </w:rPr>
      </w:pPr>
      <w:r w:rsidRPr="0055176E">
        <w:rPr>
          <w:rFonts w:ascii="Cambria" w:eastAsia="Calibri" w:hAnsi="Cambria" w:cs="Times New Roman"/>
          <w:lang w:bidi="en-US"/>
        </w:rPr>
        <w:t>vynikající reprezentaci školy</w:t>
      </w:r>
    </w:p>
    <w:p w14:paraId="61ABD48C" w14:textId="77777777" w:rsidR="007231F7" w:rsidRPr="0055176E" w:rsidRDefault="007231F7" w:rsidP="007231F7">
      <w:pPr>
        <w:numPr>
          <w:ilvl w:val="3"/>
          <w:numId w:val="9"/>
        </w:numPr>
        <w:autoSpaceDE w:val="0"/>
        <w:autoSpaceDN w:val="0"/>
        <w:adjustRightInd w:val="0"/>
        <w:spacing w:after="120" w:line="276" w:lineRule="auto"/>
        <w:ind w:left="851"/>
        <w:contextualSpacing/>
        <w:rPr>
          <w:rFonts w:ascii="Cambria" w:eastAsia="Calibri" w:hAnsi="Cambria" w:cs="Times New Roman"/>
          <w:lang w:bidi="en-US"/>
        </w:rPr>
      </w:pPr>
      <w:r w:rsidRPr="0055176E">
        <w:rPr>
          <w:rFonts w:ascii="Cambria" w:eastAsia="Calibri" w:hAnsi="Cambria" w:cs="Times New Roman"/>
          <w:lang w:bidi="en-US"/>
        </w:rPr>
        <w:t>1. – 3. místo v okresním kole znalostních a dovednostních soutěží</w:t>
      </w:r>
    </w:p>
    <w:p w14:paraId="1805D75A" w14:textId="77777777" w:rsidR="007231F7" w:rsidRPr="0055176E" w:rsidRDefault="007231F7" w:rsidP="007231F7">
      <w:pPr>
        <w:numPr>
          <w:ilvl w:val="3"/>
          <w:numId w:val="9"/>
        </w:numPr>
        <w:autoSpaceDE w:val="0"/>
        <w:autoSpaceDN w:val="0"/>
        <w:adjustRightInd w:val="0"/>
        <w:spacing w:after="120" w:line="276" w:lineRule="auto"/>
        <w:ind w:left="851"/>
        <w:contextualSpacing/>
        <w:rPr>
          <w:rFonts w:ascii="Cambria" w:eastAsia="Calibri" w:hAnsi="Cambria" w:cs="Times New Roman"/>
          <w:lang w:bidi="en-US"/>
        </w:rPr>
      </w:pPr>
      <w:r w:rsidRPr="0055176E">
        <w:rPr>
          <w:rFonts w:ascii="Cambria" w:eastAsia="Calibri" w:hAnsi="Cambria" w:cs="Times New Roman"/>
          <w:lang w:bidi="en-US"/>
        </w:rPr>
        <w:t>1. – 10. místo v krajském kole znalostních a dovednostních soutěží (s věcnou odměnou)</w:t>
      </w:r>
    </w:p>
    <w:p w14:paraId="33235F07" w14:textId="77777777" w:rsidR="007231F7" w:rsidRPr="0055176E" w:rsidRDefault="007231F7" w:rsidP="007231F7">
      <w:pPr>
        <w:spacing w:before="120" w:after="80" w:line="269" w:lineRule="auto"/>
        <w:outlineLvl w:val="1"/>
        <w:rPr>
          <w:rFonts w:ascii="Cambria" w:eastAsia="Times New Roman" w:hAnsi="Cambria" w:cs="Times New Roman"/>
          <w:b/>
          <w:sz w:val="28"/>
          <w:szCs w:val="28"/>
          <w:lang w:bidi="en-US"/>
        </w:rPr>
      </w:pPr>
      <w:r w:rsidRPr="0055176E">
        <w:rPr>
          <w:rFonts w:ascii="Cambria" w:eastAsia="Times New Roman" w:hAnsi="Cambria" w:cs="Times New Roman"/>
          <w:b/>
          <w:sz w:val="28"/>
          <w:szCs w:val="28"/>
          <w:lang w:bidi="en-US"/>
        </w:rPr>
        <w:t>II. Napomenutí a důtky</w:t>
      </w:r>
    </w:p>
    <w:p w14:paraId="6F016662" w14:textId="77777777" w:rsidR="007231F7" w:rsidRPr="0055176E" w:rsidRDefault="007231F7" w:rsidP="007231F7">
      <w:pPr>
        <w:autoSpaceDE w:val="0"/>
        <w:autoSpaceDN w:val="0"/>
        <w:adjustRightInd w:val="0"/>
        <w:spacing w:after="120" w:line="276" w:lineRule="auto"/>
        <w:ind w:left="567"/>
        <w:rPr>
          <w:rFonts w:ascii="Cambria" w:eastAsia="Calibri" w:hAnsi="Cambria" w:cs="Times New Roman"/>
          <w:lang w:bidi="en-US"/>
        </w:rPr>
      </w:pPr>
      <w:r w:rsidRPr="0055176E">
        <w:rPr>
          <w:rFonts w:ascii="Cambria" w:eastAsia="Calibri" w:hAnsi="Cambria" w:cs="Times New Roman"/>
          <w:lang w:bidi="en-US"/>
        </w:rPr>
        <w:t>Při porušení povinností stanovených školním řádem lze podle závažnosti tohoto porušení žákovi uložit:</w:t>
      </w:r>
    </w:p>
    <w:p w14:paraId="23C1AB73" w14:textId="77777777" w:rsidR="007231F7" w:rsidRPr="0055176E" w:rsidRDefault="007231F7" w:rsidP="007231F7">
      <w:pPr>
        <w:numPr>
          <w:ilvl w:val="3"/>
          <w:numId w:val="9"/>
        </w:numPr>
        <w:autoSpaceDE w:val="0"/>
        <w:autoSpaceDN w:val="0"/>
        <w:adjustRightInd w:val="0"/>
        <w:spacing w:after="120" w:line="276" w:lineRule="auto"/>
        <w:ind w:left="851"/>
        <w:contextualSpacing/>
        <w:rPr>
          <w:rFonts w:ascii="Cambria" w:eastAsia="Calibri" w:hAnsi="Cambria" w:cs="Times New Roman"/>
          <w:lang w:bidi="en-US"/>
        </w:rPr>
      </w:pPr>
      <w:r w:rsidRPr="0055176E">
        <w:rPr>
          <w:rFonts w:ascii="Cambria" w:eastAsia="Calibri" w:hAnsi="Cambria" w:cs="Times New Roman"/>
          <w:lang w:bidi="en-US"/>
        </w:rPr>
        <w:t>napomenutí třídního učitele</w:t>
      </w:r>
    </w:p>
    <w:p w14:paraId="57DB1957" w14:textId="77777777" w:rsidR="007231F7" w:rsidRPr="0055176E" w:rsidRDefault="007231F7" w:rsidP="007231F7">
      <w:pPr>
        <w:numPr>
          <w:ilvl w:val="3"/>
          <w:numId w:val="9"/>
        </w:numPr>
        <w:autoSpaceDE w:val="0"/>
        <w:autoSpaceDN w:val="0"/>
        <w:adjustRightInd w:val="0"/>
        <w:spacing w:after="120" w:line="276" w:lineRule="auto"/>
        <w:ind w:left="851"/>
        <w:contextualSpacing/>
        <w:rPr>
          <w:rFonts w:ascii="Cambria" w:eastAsia="Calibri" w:hAnsi="Cambria" w:cs="Times New Roman"/>
          <w:lang w:bidi="en-US"/>
        </w:rPr>
      </w:pPr>
      <w:r w:rsidRPr="0055176E">
        <w:rPr>
          <w:rFonts w:ascii="Cambria" w:eastAsia="Calibri" w:hAnsi="Cambria" w:cs="Times New Roman"/>
          <w:lang w:bidi="en-US"/>
        </w:rPr>
        <w:t>důtku třídního učitele</w:t>
      </w:r>
    </w:p>
    <w:p w14:paraId="0B681226" w14:textId="77777777" w:rsidR="007231F7" w:rsidRPr="0055176E" w:rsidRDefault="007231F7" w:rsidP="007231F7">
      <w:pPr>
        <w:numPr>
          <w:ilvl w:val="3"/>
          <w:numId w:val="9"/>
        </w:numPr>
        <w:autoSpaceDE w:val="0"/>
        <w:autoSpaceDN w:val="0"/>
        <w:adjustRightInd w:val="0"/>
        <w:spacing w:after="240" w:line="276" w:lineRule="auto"/>
        <w:ind w:left="851"/>
        <w:contextualSpacing/>
        <w:rPr>
          <w:rFonts w:ascii="Cambria" w:eastAsia="Calibri" w:hAnsi="Cambria" w:cs="Times New Roman"/>
          <w:lang w:bidi="en-US"/>
        </w:rPr>
      </w:pPr>
      <w:r w:rsidRPr="0055176E">
        <w:rPr>
          <w:rFonts w:ascii="Cambria" w:eastAsia="Calibri" w:hAnsi="Cambria" w:cs="Times New Roman"/>
          <w:lang w:bidi="en-US"/>
        </w:rPr>
        <w:t>důtku ředitele školy</w:t>
      </w:r>
    </w:p>
    <w:p w14:paraId="328CF2BA" w14:textId="77777777" w:rsidR="007231F7" w:rsidRPr="0055176E" w:rsidRDefault="007231F7" w:rsidP="007231F7">
      <w:pPr>
        <w:numPr>
          <w:ilvl w:val="2"/>
          <w:numId w:val="6"/>
        </w:numPr>
        <w:spacing w:before="200" w:after="0" w:line="268" w:lineRule="auto"/>
        <w:ind w:left="567"/>
        <w:outlineLvl w:val="2"/>
        <w:rPr>
          <w:rFonts w:ascii="Cambria" w:eastAsia="Times New Roman" w:hAnsi="Cambria" w:cs="Times New Roman"/>
          <w:b/>
          <w:i/>
          <w:iCs/>
          <w:spacing w:val="5"/>
          <w:sz w:val="26"/>
          <w:szCs w:val="26"/>
          <w:lang w:bidi="en-US"/>
        </w:rPr>
      </w:pPr>
      <w:r w:rsidRPr="0055176E">
        <w:rPr>
          <w:rFonts w:ascii="Cambria" w:eastAsia="Times New Roman" w:hAnsi="Cambria" w:cs="Times New Roman"/>
          <w:b/>
          <w:i/>
          <w:iCs/>
          <w:spacing w:val="5"/>
          <w:sz w:val="26"/>
          <w:szCs w:val="26"/>
          <w:lang w:bidi="en-US"/>
        </w:rPr>
        <w:t>Napomenutí třídního učitele</w:t>
      </w:r>
    </w:p>
    <w:p w14:paraId="6448A8E1" w14:textId="77777777" w:rsidR="007231F7" w:rsidRPr="0055176E" w:rsidRDefault="007231F7" w:rsidP="007231F7">
      <w:pPr>
        <w:spacing w:after="120" w:line="276" w:lineRule="auto"/>
        <w:ind w:left="567"/>
        <w:contextualSpacing/>
        <w:rPr>
          <w:rFonts w:ascii="Cambria" w:eastAsia="Calibri" w:hAnsi="Cambria" w:cs="Times New Roman"/>
          <w:lang w:bidi="en-US"/>
        </w:rPr>
      </w:pPr>
      <w:r w:rsidRPr="0055176E">
        <w:rPr>
          <w:rFonts w:ascii="Cambria" w:eastAsia="Calibri" w:hAnsi="Cambria" w:cs="Times New Roman"/>
          <w:lang w:bidi="en-US"/>
        </w:rPr>
        <w:t>se uděluje za:</w:t>
      </w:r>
    </w:p>
    <w:p w14:paraId="52839B60" w14:textId="77777777" w:rsidR="007231F7" w:rsidRPr="0055176E" w:rsidRDefault="007231F7" w:rsidP="007231F7">
      <w:pPr>
        <w:numPr>
          <w:ilvl w:val="3"/>
          <w:numId w:val="7"/>
        </w:numPr>
        <w:autoSpaceDE w:val="0"/>
        <w:autoSpaceDN w:val="0"/>
        <w:adjustRightInd w:val="0"/>
        <w:spacing w:after="120" w:line="276" w:lineRule="auto"/>
        <w:ind w:left="851"/>
        <w:contextualSpacing/>
        <w:rPr>
          <w:rFonts w:ascii="Cambria" w:eastAsia="Calibri" w:hAnsi="Cambria" w:cs="Times New Roman"/>
          <w:lang w:bidi="en-US"/>
        </w:rPr>
      </w:pPr>
      <w:r w:rsidRPr="0055176E">
        <w:rPr>
          <w:rFonts w:ascii="Cambria" w:eastAsia="Calibri" w:hAnsi="Cambria" w:cs="Times New Roman"/>
          <w:lang w:bidi="en-US"/>
        </w:rPr>
        <w:t>tři pozdní příchody způsobené vlastní nedbalostí (zápis v třídní knize)</w:t>
      </w:r>
    </w:p>
    <w:p w14:paraId="1DEC9156" w14:textId="77777777" w:rsidR="007231F7" w:rsidRPr="0055176E" w:rsidRDefault="007231F7" w:rsidP="007231F7">
      <w:pPr>
        <w:numPr>
          <w:ilvl w:val="3"/>
          <w:numId w:val="7"/>
        </w:numPr>
        <w:autoSpaceDE w:val="0"/>
        <w:autoSpaceDN w:val="0"/>
        <w:adjustRightInd w:val="0"/>
        <w:spacing w:after="120" w:line="276" w:lineRule="auto"/>
        <w:ind w:left="851"/>
        <w:contextualSpacing/>
        <w:rPr>
          <w:rFonts w:ascii="Cambria" w:eastAsia="Calibri" w:hAnsi="Cambria" w:cs="Times New Roman"/>
          <w:lang w:bidi="en-US"/>
        </w:rPr>
      </w:pPr>
      <w:r w:rsidRPr="0055176E">
        <w:rPr>
          <w:rFonts w:ascii="Cambria" w:eastAsia="Calibri" w:hAnsi="Cambria" w:cs="Times New Roman"/>
          <w:lang w:bidi="en-US"/>
        </w:rPr>
        <w:t xml:space="preserve">tři kázeňské přestupky zapsané v žákovské knížce (ŽK) nebo v omluvném listu </w:t>
      </w:r>
    </w:p>
    <w:p w14:paraId="17905375" w14:textId="77777777" w:rsidR="007231F7" w:rsidRPr="0055176E" w:rsidRDefault="007231F7" w:rsidP="007231F7">
      <w:pPr>
        <w:numPr>
          <w:ilvl w:val="3"/>
          <w:numId w:val="7"/>
        </w:numPr>
        <w:autoSpaceDE w:val="0"/>
        <w:autoSpaceDN w:val="0"/>
        <w:adjustRightInd w:val="0"/>
        <w:spacing w:after="240" w:line="276" w:lineRule="auto"/>
        <w:ind w:left="851"/>
        <w:contextualSpacing/>
        <w:rPr>
          <w:rFonts w:ascii="Cambria" w:eastAsia="Calibri" w:hAnsi="Cambria" w:cs="Times New Roman"/>
          <w:lang w:bidi="en-US"/>
        </w:rPr>
      </w:pPr>
      <w:r w:rsidRPr="0055176E">
        <w:rPr>
          <w:rFonts w:ascii="Cambria" w:eastAsia="Calibri" w:hAnsi="Cambria" w:cs="Times New Roman"/>
          <w:lang w:bidi="en-US"/>
        </w:rPr>
        <w:t>porušení školního řádu</w:t>
      </w:r>
    </w:p>
    <w:p w14:paraId="16DE605C" w14:textId="77777777" w:rsidR="007231F7" w:rsidRPr="0055176E" w:rsidRDefault="007231F7" w:rsidP="007231F7">
      <w:pPr>
        <w:numPr>
          <w:ilvl w:val="2"/>
          <w:numId w:val="6"/>
        </w:numPr>
        <w:spacing w:before="200" w:after="0" w:line="268" w:lineRule="auto"/>
        <w:ind w:left="567"/>
        <w:outlineLvl w:val="2"/>
        <w:rPr>
          <w:rFonts w:ascii="Cambria" w:eastAsia="Times New Roman" w:hAnsi="Cambria" w:cs="Times New Roman"/>
          <w:b/>
          <w:i/>
          <w:iCs/>
          <w:spacing w:val="5"/>
          <w:sz w:val="26"/>
          <w:szCs w:val="26"/>
          <w:lang w:bidi="en-US"/>
        </w:rPr>
      </w:pPr>
      <w:r w:rsidRPr="0055176E">
        <w:rPr>
          <w:rFonts w:ascii="Cambria" w:eastAsia="Times New Roman" w:hAnsi="Cambria" w:cs="Times New Roman"/>
          <w:b/>
          <w:i/>
          <w:iCs/>
          <w:spacing w:val="5"/>
          <w:sz w:val="26"/>
          <w:szCs w:val="26"/>
          <w:lang w:bidi="en-US"/>
        </w:rPr>
        <w:t xml:space="preserve"> Důtka třídního učitel</w:t>
      </w:r>
    </w:p>
    <w:p w14:paraId="6C236D61" w14:textId="77777777" w:rsidR="007231F7" w:rsidRPr="0055176E" w:rsidRDefault="007231F7" w:rsidP="007231F7">
      <w:pPr>
        <w:spacing w:after="120" w:line="276" w:lineRule="auto"/>
        <w:ind w:left="567"/>
        <w:contextualSpacing/>
        <w:rPr>
          <w:rFonts w:ascii="Cambria" w:eastAsia="Calibri" w:hAnsi="Cambria" w:cs="Times New Roman"/>
          <w:lang w:bidi="en-US"/>
        </w:rPr>
      </w:pPr>
      <w:r w:rsidRPr="0055176E">
        <w:rPr>
          <w:rFonts w:ascii="Cambria" w:eastAsia="Calibri" w:hAnsi="Cambria" w:cs="Times New Roman"/>
          <w:lang w:bidi="en-US"/>
        </w:rPr>
        <w:t>se uděluje za:</w:t>
      </w:r>
    </w:p>
    <w:p w14:paraId="262818C7" w14:textId="77777777" w:rsidR="007231F7" w:rsidRPr="0055176E" w:rsidRDefault="007231F7" w:rsidP="007231F7">
      <w:pPr>
        <w:numPr>
          <w:ilvl w:val="3"/>
          <w:numId w:val="7"/>
        </w:numPr>
        <w:autoSpaceDE w:val="0"/>
        <w:autoSpaceDN w:val="0"/>
        <w:adjustRightInd w:val="0"/>
        <w:spacing w:after="120" w:line="276" w:lineRule="auto"/>
        <w:ind w:left="851"/>
        <w:contextualSpacing/>
        <w:rPr>
          <w:rFonts w:ascii="Cambria" w:eastAsia="Calibri" w:hAnsi="Cambria" w:cs="Times New Roman"/>
          <w:lang w:bidi="en-US"/>
        </w:rPr>
      </w:pPr>
      <w:r w:rsidRPr="0055176E">
        <w:rPr>
          <w:rFonts w:ascii="Cambria" w:eastAsia="Calibri" w:hAnsi="Cambria" w:cs="Times New Roman"/>
          <w:lang w:bidi="en-US"/>
        </w:rPr>
        <w:lastRenderedPageBreak/>
        <w:t>tři pozdní příchody po udělení napomenutí třídního učitele (NTU)</w:t>
      </w:r>
    </w:p>
    <w:p w14:paraId="6B4B4B8E" w14:textId="77777777" w:rsidR="007231F7" w:rsidRPr="0055176E" w:rsidRDefault="007231F7" w:rsidP="007231F7">
      <w:pPr>
        <w:numPr>
          <w:ilvl w:val="3"/>
          <w:numId w:val="7"/>
        </w:numPr>
        <w:autoSpaceDE w:val="0"/>
        <w:autoSpaceDN w:val="0"/>
        <w:adjustRightInd w:val="0"/>
        <w:spacing w:after="120" w:line="276" w:lineRule="auto"/>
        <w:ind w:left="851"/>
        <w:contextualSpacing/>
        <w:rPr>
          <w:rFonts w:ascii="Cambria" w:eastAsia="Calibri" w:hAnsi="Cambria" w:cs="Times New Roman"/>
          <w:lang w:bidi="en-US"/>
        </w:rPr>
      </w:pPr>
      <w:r w:rsidRPr="0055176E">
        <w:rPr>
          <w:rFonts w:ascii="Cambria" w:eastAsia="Calibri" w:hAnsi="Cambria" w:cs="Times New Roman"/>
          <w:lang w:bidi="en-US"/>
        </w:rPr>
        <w:t>tři zápisy v žákovské knížce nebo v omluvném listu z důvodu závažnějších kázeňských přestupků po udělení NTU</w:t>
      </w:r>
    </w:p>
    <w:p w14:paraId="429E6871" w14:textId="77777777" w:rsidR="007231F7" w:rsidRPr="0055176E" w:rsidRDefault="007231F7" w:rsidP="007231F7">
      <w:pPr>
        <w:numPr>
          <w:ilvl w:val="3"/>
          <w:numId w:val="7"/>
        </w:numPr>
        <w:autoSpaceDE w:val="0"/>
        <w:autoSpaceDN w:val="0"/>
        <w:adjustRightInd w:val="0"/>
        <w:spacing w:after="120" w:line="276" w:lineRule="auto"/>
        <w:ind w:left="851"/>
        <w:contextualSpacing/>
        <w:rPr>
          <w:rFonts w:ascii="Cambria" w:eastAsia="Calibri" w:hAnsi="Cambria" w:cs="Times New Roman"/>
          <w:lang w:bidi="en-US"/>
        </w:rPr>
      </w:pPr>
      <w:r w:rsidRPr="0055176E">
        <w:rPr>
          <w:rFonts w:ascii="Cambria" w:eastAsia="Calibri" w:hAnsi="Cambria" w:cs="Times New Roman"/>
          <w:lang w:bidi="en-US"/>
        </w:rPr>
        <w:t>opakované porušení školního řádu</w:t>
      </w:r>
    </w:p>
    <w:p w14:paraId="52199995" w14:textId="77777777" w:rsidR="007231F7" w:rsidRPr="0055176E" w:rsidRDefault="007231F7" w:rsidP="007231F7">
      <w:pPr>
        <w:numPr>
          <w:ilvl w:val="3"/>
          <w:numId w:val="7"/>
        </w:numPr>
        <w:autoSpaceDE w:val="0"/>
        <w:autoSpaceDN w:val="0"/>
        <w:adjustRightInd w:val="0"/>
        <w:spacing w:after="120" w:line="276" w:lineRule="auto"/>
        <w:ind w:left="851"/>
        <w:contextualSpacing/>
        <w:rPr>
          <w:rFonts w:ascii="Cambria" w:eastAsia="Calibri" w:hAnsi="Cambria" w:cs="Times New Roman"/>
          <w:lang w:bidi="en-US"/>
        </w:rPr>
      </w:pPr>
      <w:r w:rsidRPr="0055176E">
        <w:rPr>
          <w:rFonts w:ascii="Cambria" w:eastAsia="Calibri" w:hAnsi="Cambria" w:cs="Times New Roman"/>
          <w:lang w:bidi="en-US"/>
        </w:rPr>
        <w:t>opuštění budovy školy v průběhu pobytu ve škole bez vědomí vyučujícího</w:t>
      </w:r>
    </w:p>
    <w:p w14:paraId="3B25BD80" w14:textId="77777777" w:rsidR="007231F7" w:rsidRPr="0055176E" w:rsidRDefault="007231F7" w:rsidP="007231F7">
      <w:pPr>
        <w:numPr>
          <w:ilvl w:val="2"/>
          <w:numId w:val="6"/>
        </w:numPr>
        <w:spacing w:before="200" w:after="0" w:line="268" w:lineRule="auto"/>
        <w:ind w:left="567"/>
        <w:outlineLvl w:val="2"/>
        <w:rPr>
          <w:rFonts w:ascii="Cambria" w:eastAsia="Times New Roman" w:hAnsi="Cambria" w:cs="Times New Roman"/>
          <w:b/>
          <w:i/>
          <w:iCs/>
          <w:spacing w:val="5"/>
          <w:sz w:val="26"/>
          <w:szCs w:val="26"/>
          <w:lang w:bidi="en-US"/>
        </w:rPr>
      </w:pPr>
      <w:r w:rsidRPr="0055176E">
        <w:rPr>
          <w:rFonts w:ascii="Cambria" w:eastAsia="Times New Roman" w:hAnsi="Cambria" w:cs="Times New Roman"/>
          <w:b/>
          <w:i/>
          <w:iCs/>
          <w:spacing w:val="5"/>
          <w:sz w:val="26"/>
          <w:szCs w:val="26"/>
          <w:lang w:bidi="en-US"/>
        </w:rPr>
        <w:t xml:space="preserve">Důtka ředitele školy </w:t>
      </w:r>
    </w:p>
    <w:p w14:paraId="31E39F35" w14:textId="77777777" w:rsidR="007231F7" w:rsidRPr="0055176E" w:rsidRDefault="007231F7" w:rsidP="007231F7">
      <w:pPr>
        <w:spacing w:after="120" w:line="276" w:lineRule="auto"/>
        <w:ind w:left="567"/>
        <w:contextualSpacing/>
        <w:rPr>
          <w:rFonts w:ascii="Cambria" w:eastAsia="Calibri" w:hAnsi="Cambria" w:cs="Times New Roman"/>
          <w:lang w:bidi="en-US"/>
        </w:rPr>
      </w:pPr>
      <w:r w:rsidRPr="0055176E">
        <w:rPr>
          <w:rFonts w:ascii="Cambria" w:eastAsia="Calibri" w:hAnsi="Cambria" w:cs="Times New Roman"/>
          <w:lang w:bidi="en-US"/>
        </w:rPr>
        <w:t>se uděluje za:</w:t>
      </w:r>
    </w:p>
    <w:p w14:paraId="045F8794" w14:textId="77777777" w:rsidR="007231F7" w:rsidRPr="0055176E" w:rsidRDefault="007231F7" w:rsidP="007231F7">
      <w:pPr>
        <w:numPr>
          <w:ilvl w:val="3"/>
          <w:numId w:val="7"/>
        </w:numPr>
        <w:autoSpaceDE w:val="0"/>
        <w:autoSpaceDN w:val="0"/>
        <w:adjustRightInd w:val="0"/>
        <w:spacing w:after="120" w:line="276" w:lineRule="auto"/>
        <w:ind w:left="851"/>
        <w:contextualSpacing/>
        <w:rPr>
          <w:rFonts w:ascii="Cambria" w:eastAsia="Calibri" w:hAnsi="Cambria" w:cs="Times New Roman"/>
          <w:lang w:bidi="en-US"/>
        </w:rPr>
      </w:pPr>
      <w:r w:rsidRPr="0055176E">
        <w:rPr>
          <w:rFonts w:ascii="Cambria" w:eastAsia="Calibri" w:hAnsi="Cambria" w:cs="Times New Roman"/>
          <w:lang w:bidi="en-US"/>
        </w:rPr>
        <w:t>tři a více pozdních příchodů způsobených vlastní nedbalostí po udělení důtky třídního učitele (DTU)</w:t>
      </w:r>
    </w:p>
    <w:p w14:paraId="5FE0EBA4" w14:textId="77777777" w:rsidR="007231F7" w:rsidRPr="0055176E" w:rsidRDefault="007231F7" w:rsidP="007231F7">
      <w:pPr>
        <w:numPr>
          <w:ilvl w:val="3"/>
          <w:numId w:val="7"/>
        </w:numPr>
        <w:autoSpaceDE w:val="0"/>
        <w:autoSpaceDN w:val="0"/>
        <w:adjustRightInd w:val="0"/>
        <w:spacing w:after="120" w:line="276" w:lineRule="auto"/>
        <w:ind w:left="851"/>
        <w:contextualSpacing/>
        <w:rPr>
          <w:rFonts w:ascii="Cambria" w:eastAsia="Calibri" w:hAnsi="Cambria" w:cs="Times New Roman"/>
          <w:lang w:bidi="en-US"/>
        </w:rPr>
      </w:pPr>
      <w:r w:rsidRPr="0055176E">
        <w:rPr>
          <w:rFonts w:ascii="Cambria" w:eastAsia="Calibri" w:hAnsi="Cambria" w:cs="Times New Roman"/>
          <w:lang w:bidi="en-US"/>
        </w:rPr>
        <w:t>kouření, požívání alkoholu či psychotropních látek ve škole, na školním dvoře a při akcích pořádaných školou</w:t>
      </w:r>
    </w:p>
    <w:p w14:paraId="52BCD93B" w14:textId="77777777" w:rsidR="007231F7" w:rsidRPr="0055176E" w:rsidRDefault="007231F7" w:rsidP="007231F7">
      <w:pPr>
        <w:numPr>
          <w:ilvl w:val="3"/>
          <w:numId w:val="7"/>
        </w:numPr>
        <w:autoSpaceDE w:val="0"/>
        <w:autoSpaceDN w:val="0"/>
        <w:adjustRightInd w:val="0"/>
        <w:spacing w:after="120" w:line="276" w:lineRule="auto"/>
        <w:ind w:left="851"/>
        <w:contextualSpacing/>
        <w:rPr>
          <w:rFonts w:ascii="Cambria" w:eastAsia="Calibri" w:hAnsi="Cambria" w:cs="Times New Roman"/>
          <w:lang w:bidi="en-US"/>
        </w:rPr>
      </w:pPr>
      <w:r w:rsidRPr="0055176E">
        <w:rPr>
          <w:rFonts w:ascii="Cambria" w:eastAsia="Calibri" w:hAnsi="Cambria" w:cs="Times New Roman"/>
          <w:lang w:bidi="en-US"/>
        </w:rPr>
        <w:t>závažné porušení školního řádu</w:t>
      </w:r>
    </w:p>
    <w:p w14:paraId="31E6806E" w14:textId="77777777" w:rsidR="007231F7" w:rsidRPr="0055176E" w:rsidRDefault="007231F7" w:rsidP="007231F7">
      <w:pPr>
        <w:numPr>
          <w:ilvl w:val="3"/>
          <w:numId w:val="7"/>
        </w:numPr>
        <w:autoSpaceDE w:val="0"/>
        <w:autoSpaceDN w:val="0"/>
        <w:adjustRightInd w:val="0"/>
        <w:spacing w:after="120" w:line="276" w:lineRule="auto"/>
        <w:ind w:left="851"/>
        <w:contextualSpacing/>
        <w:rPr>
          <w:rFonts w:ascii="Cambria" w:eastAsia="Calibri" w:hAnsi="Cambria" w:cs="Times New Roman"/>
          <w:lang w:bidi="en-US"/>
        </w:rPr>
      </w:pPr>
      <w:r w:rsidRPr="0055176E">
        <w:rPr>
          <w:rFonts w:ascii="Cambria" w:eastAsia="Calibri" w:hAnsi="Cambria" w:cs="Times New Roman"/>
          <w:lang w:bidi="en-US"/>
        </w:rPr>
        <w:t>přepisování známek v ŽK a falšování podpisů rodičů a vyučujících</w:t>
      </w:r>
    </w:p>
    <w:p w14:paraId="72D9C730" w14:textId="77777777" w:rsidR="007231F7" w:rsidRPr="0055176E" w:rsidRDefault="007231F7" w:rsidP="007231F7">
      <w:pPr>
        <w:numPr>
          <w:ilvl w:val="3"/>
          <w:numId w:val="7"/>
        </w:numPr>
        <w:autoSpaceDE w:val="0"/>
        <w:autoSpaceDN w:val="0"/>
        <w:adjustRightInd w:val="0"/>
        <w:spacing w:after="120" w:line="276" w:lineRule="auto"/>
        <w:ind w:left="851"/>
        <w:contextualSpacing/>
        <w:rPr>
          <w:rFonts w:ascii="Cambria" w:eastAsia="Calibri" w:hAnsi="Cambria" w:cs="Times New Roman"/>
          <w:lang w:bidi="en-US"/>
        </w:rPr>
      </w:pPr>
      <w:r w:rsidRPr="0055176E">
        <w:rPr>
          <w:rFonts w:ascii="Cambria" w:eastAsia="Calibri" w:hAnsi="Cambria" w:cs="Times New Roman"/>
          <w:lang w:bidi="en-US"/>
        </w:rPr>
        <w:t>odchod z vyučovací hodiny bez souhlasu vyučujícího</w:t>
      </w:r>
    </w:p>
    <w:p w14:paraId="27BB645D" w14:textId="77777777" w:rsidR="007231F7" w:rsidRPr="0055176E" w:rsidRDefault="007231F7" w:rsidP="007231F7">
      <w:pPr>
        <w:numPr>
          <w:ilvl w:val="3"/>
          <w:numId w:val="7"/>
        </w:numPr>
        <w:autoSpaceDE w:val="0"/>
        <w:autoSpaceDN w:val="0"/>
        <w:adjustRightInd w:val="0"/>
        <w:spacing w:after="120" w:line="276" w:lineRule="auto"/>
        <w:ind w:left="851"/>
        <w:contextualSpacing/>
        <w:rPr>
          <w:rFonts w:ascii="Cambria" w:eastAsia="Calibri" w:hAnsi="Cambria" w:cs="Times New Roman"/>
          <w:lang w:bidi="en-US"/>
        </w:rPr>
      </w:pPr>
      <w:r w:rsidRPr="0055176E">
        <w:rPr>
          <w:rFonts w:ascii="Cambria" w:eastAsia="Calibri" w:hAnsi="Cambria" w:cs="Times New Roman"/>
          <w:lang w:bidi="en-US"/>
        </w:rPr>
        <w:t xml:space="preserve">zvláště hrubé slovní útoky vůči spolužákům, učitelům, ostatním zaměstnancům školy i jiným osobám </w:t>
      </w:r>
    </w:p>
    <w:p w14:paraId="5B061B3A" w14:textId="77777777" w:rsidR="007231F7" w:rsidRPr="0055176E" w:rsidRDefault="007231F7" w:rsidP="007231F7">
      <w:pPr>
        <w:numPr>
          <w:ilvl w:val="3"/>
          <w:numId w:val="7"/>
        </w:numPr>
        <w:autoSpaceDE w:val="0"/>
        <w:autoSpaceDN w:val="0"/>
        <w:adjustRightInd w:val="0"/>
        <w:spacing w:after="120" w:line="276" w:lineRule="auto"/>
        <w:ind w:left="851"/>
        <w:contextualSpacing/>
        <w:rPr>
          <w:rFonts w:ascii="Cambria" w:eastAsia="Calibri" w:hAnsi="Cambria" w:cs="Times New Roman"/>
          <w:lang w:bidi="en-US"/>
        </w:rPr>
      </w:pPr>
      <w:r w:rsidRPr="0055176E">
        <w:rPr>
          <w:rFonts w:ascii="Cambria" w:eastAsia="Calibri" w:hAnsi="Cambria" w:cs="Times New Roman"/>
          <w:lang w:bidi="en-US"/>
        </w:rPr>
        <w:t>činy ohrožující zdraví či život</w:t>
      </w:r>
    </w:p>
    <w:p w14:paraId="144F58F0" w14:textId="77777777" w:rsidR="007231F7" w:rsidRPr="0055176E" w:rsidRDefault="007231F7" w:rsidP="007231F7">
      <w:pPr>
        <w:spacing w:after="120" w:line="276" w:lineRule="auto"/>
        <w:ind w:left="708"/>
        <w:rPr>
          <w:rFonts w:ascii="Cambria" w:eastAsia="Calibri" w:hAnsi="Cambria" w:cs="Times New Roman"/>
          <w:lang w:bidi="en-US"/>
        </w:rPr>
      </w:pPr>
      <w:r w:rsidRPr="0055176E">
        <w:rPr>
          <w:rFonts w:ascii="Cambria" w:eastAsia="Calibri" w:hAnsi="Cambria" w:cs="Times New Roman"/>
          <w:lang w:bidi="en-US"/>
        </w:rPr>
        <w:t xml:space="preserve">Za poškozování veškerého nemovitého i movitého majetku v budově školy může být žák potrestán podle závažnosti poškození všemi výše uvedenými výchovnými opatřeními, současně je on či jeho zákonný zástupce povinen uvést poškozený majetek na vlastní náklady do původního stavu. </w:t>
      </w:r>
    </w:p>
    <w:p w14:paraId="4313B2FF" w14:textId="77777777" w:rsidR="007231F7" w:rsidRPr="0055176E" w:rsidRDefault="007231F7" w:rsidP="007231F7">
      <w:pPr>
        <w:spacing w:after="120" w:line="276" w:lineRule="auto"/>
        <w:ind w:left="708"/>
        <w:rPr>
          <w:rFonts w:ascii="Cambria" w:eastAsia="Calibri" w:hAnsi="Cambria" w:cs="Times New Roman"/>
          <w:lang w:bidi="en-US"/>
        </w:rPr>
      </w:pPr>
      <w:r w:rsidRPr="0055176E">
        <w:rPr>
          <w:rFonts w:ascii="Cambria" w:eastAsia="Calibri" w:hAnsi="Cambria" w:cs="Times New Roman"/>
          <w:lang w:bidi="en-US"/>
        </w:rPr>
        <w:t>Při naplnění více než dvou přestupkových bodů bude udělen vyšší kázeňský postih.</w:t>
      </w:r>
    </w:p>
    <w:p w14:paraId="65C6C93C" w14:textId="77777777" w:rsidR="007231F7" w:rsidRPr="0055176E" w:rsidRDefault="007231F7" w:rsidP="007231F7">
      <w:pPr>
        <w:spacing w:after="120" w:line="276" w:lineRule="auto"/>
        <w:ind w:left="708"/>
        <w:rPr>
          <w:rFonts w:ascii="Cambria" w:eastAsia="Calibri" w:hAnsi="Cambria" w:cs="Times New Roman"/>
          <w:lang w:bidi="en-US"/>
        </w:rPr>
      </w:pPr>
      <w:r w:rsidRPr="0055176E">
        <w:rPr>
          <w:rFonts w:ascii="Cambria" w:eastAsia="Calibri" w:hAnsi="Cambria" w:cs="Times New Roman"/>
          <w:lang w:bidi="en-US"/>
        </w:rPr>
        <w:t>Při opakování stejného kázeňského přestupku nebo stejného porušení školního řádu bude zachována vzestupná posloupnost výchovných opatření.</w:t>
      </w:r>
    </w:p>
    <w:p w14:paraId="1622F285" w14:textId="77777777" w:rsidR="007231F7" w:rsidRPr="0055176E" w:rsidRDefault="00A03515" w:rsidP="00A03515">
      <w:pPr>
        <w:spacing w:before="120" w:after="80" w:line="269" w:lineRule="auto"/>
        <w:outlineLvl w:val="1"/>
        <w:rPr>
          <w:rFonts w:ascii="Cambria" w:eastAsia="Times New Roman" w:hAnsi="Cambria" w:cs="Times New Roman"/>
          <w:b/>
          <w:sz w:val="28"/>
          <w:szCs w:val="28"/>
          <w:lang w:bidi="en-US"/>
        </w:rPr>
      </w:pPr>
      <w:r w:rsidRPr="0055176E">
        <w:rPr>
          <w:rFonts w:ascii="Cambria" w:eastAsia="Times New Roman" w:hAnsi="Cambria" w:cs="Times New Roman"/>
          <w:b/>
          <w:sz w:val="28"/>
          <w:szCs w:val="28"/>
          <w:lang w:bidi="en-US"/>
        </w:rPr>
        <w:t xml:space="preserve"> </w:t>
      </w:r>
      <w:r w:rsidR="007231F7" w:rsidRPr="0055176E">
        <w:rPr>
          <w:rFonts w:ascii="Cambria" w:eastAsia="Times New Roman" w:hAnsi="Cambria" w:cs="Times New Roman"/>
          <w:b/>
          <w:sz w:val="28"/>
          <w:szCs w:val="28"/>
          <w:lang w:bidi="en-US"/>
        </w:rPr>
        <w:t xml:space="preserve">III. Hodnocení </w:t>
      </w:r>
      <w:r w:rsidRPr="0055176E">
        <w:rPr>
          <w:rFonts w:ascii="Cambria" w:eastAsia="Times New Roman" w:hAnsi="Cambria" w:cs="Times New Roman"/>
          <w:b/>
          <w:sz w:val="28"/>
          <w:szCs w:val="28"/>
          <w:lang w:bidi="en-US"/>
        </w:rPr>
        <w:t xml:space="preserve">celkového prospěchu a </w:t>
      </w:r>
      <w:r w:rsidR="007231F7" w:rsidRPr="0055176E">
        <w:rPr>
          <w:rFonts w:ascii="Cambria" w:eastAsia="Times New Roman" w:hAnsi="Cambria" w:cs="Times New Roman"/>
          <w:b/>
          <w:sz w:val="28"/>
          <w:szCs w:val="28"/>
          <w:lang w:bidi="en-US"/>
        </w:rPr>
        <w:t>chování</w:t>
      </w:r>
    </w:p>
    <w:p w14:paraId="55BE851F" w14:textId="77777777" w:rsidR="000618E1" w:rsidRPr="0055176E" w:rsidRDefault="00A03515" w:rsidP="000618E1">
      <w:pPr>
        <w:pStyle w:val="Normlnweb"/>
        <w:spacing w:before="0" w:beforeAutospacing="0" w:after="120" w:afterAutospacing="0"/>
      </w:pPr>
      <w:r w:rsidRPr="0055176E">
        <w:rPr>
          <w:rFonts w:ascii="Cambria" w:hAnsi="Cambria"/>
          <w:b/>
          <w:sz w:val="28"/>
          <w:szCs w:val="28"/>
          <w:lang w:bidi="en-US"/>
        </w:rPr>
        <w:t xml:space="preserve">     </w:t>
      </w:r>
      <w:r w:rsidR="000618E1" w:rsidRPr="0055176E">
        <w:rPr>
          <w:rFonts w:ascii="Cambria" w:hAnsi="Cambria"/>
          <w:b/>
          <w:sz w:val="28"/>
          <w:szCs w:val="28"/>
          <w:lang w:bidi="en-US"/>
        </w:rPr>
        <w:t xml:space="preserve">  </w:t>
      </w:r>
      <w:r w:rsidRPr="0055176E">
        <w:rPr>
          <w:rFonts w:ascii="Cambria" w:hAnsi="Cambria"/>
          <w:b/>
          <w:sz w:val="28"/>
          <w:szCs w:val="28"/>
          <w:lang w:bidi="en-US"/>
        </w:rPr>
        <w:t xml:space="preserve">  </w:t>
      </w:r>
      <w:r w:rsidR="000618E1" w:rsidRPr="0055176E">
        <w:rPr>
          <w:rFonts w:ascii="Cambria" w:hAnsi="Cambria"/>
          <w:sz w:val="22"/>
          <w:szCs w:val="22"/>
        </w:rPr>
        <w:t>Celkový prospěch se bez ohledu na použitý druh hodnocení hodnotí těmito stupni:</w:t>
      </w:r>
    </w:p>
    <w:p w14:paraId="0905E7EE" w14:textId="77777777" w:rsidR="00A03515" w:rsidRPr="0055176E" w:rsidRDefault="000618E1" w:rsidP="000618E1">
      <w:pPr>
        <w:pStyle w:val="Normlnweb"/>
        <w:spacing w:before="0" w:beforeAutospacing="0" w:after="0" w:afterAutospacing="0"/>
        <w:rPr>
          <w:rFonts w:ascii="Cambria" w:hAnsi="Cambria"/>
          <w:sz w:val="22"/>
          <w:szCs w:val="22"/>
        </w:rPr>
      </w:pPr>
      <w:r w:rsidRPr="0055176E">
        <w:rPr>
          <w:rFonts w:ascii="Cambria" w:hAnsi="Cambria"/>
          <w:sz w:val="22"/>
          <w:szCs w:val="22"/>
        </w:rPr>
        <w:t>           1.   prospěl(a) s vyznamenáním</w:t>
      </w:r>
      <w:r w:rsidRPr="0055176E">
        <w:rPr>
          <w:rFonts w:ascii="Cambria" w:hAnsi="Cambria"/>
          <w:sz w:val="22"/>
          <w:szCs w:val="22"/>
        </w:rPr>
        <w:br/>
        <w:t xml:space="preserve">           2.   prospěl(a)</w:t>
      </w:r>
      <w:r w:rsidRPr="0055176E">
        <w:rPr>
          <w:rFonts w:ascii="Cambria" w:hAnsi="Cambria"/>
          <w:sz w:val="22"/>
          <w:szCs w:val="22"/>
        </w:rPr>
        <w:br/>
        <w:t xml:space="preserve">           3.   neprospěl(a)</w:t>
      </w:r>
      <w:r w:rsidRPr="0055176E">
        <w:rPr>
          <w:rFonts w:ascii="Cambria" w:hAnsi="Cambria"/>
          <w:sz w:val="22"/>
          <w:szCs w:val="22"/>
        </w:rPr>
        <w:br/>
        <w:t xml:space="preserve">           4.   nehodnocen (a)</w:t>
      </w:r>
    </w:p>
    <w:p w14:paraId="429F5DFE" w14:textId="77777777" w:rsidR="000618E1" w:rsidRPr="0055176E" w:rsidRDefault="000618E1" w:rsidP="000618E1">
      <w:pPr>
        <w:pStyle w:val="Normlnweb"/>
        <w:spacing w:before="0" w:beforeAutospacing="0" w:after="0" w:afterAutospacing="0"/>
      </w:pPr>
    </w:p>
    <w:p w14:paraId="76E5AC84" w14:textId="77777777" w:rsidR="007231F7" w:rsidRPr="0055176E" w:rsidRDefault="007231F7" w:rsidP="007231F7">
      <w:pPr>
        <w:autoSpaceDE w:val="0"/>
        <w:autoSpaceDN w:val="0"/>
        <w:adjustRightInd w:val="0"/>
        <w:spacing w:after="120" w:line="276" w:lineRule="auto"/>
        <w:ind w:left="720"/>
        <w:jc w:val="both"/>
        <w:rPr>
          <w:rFonts w:ascii="Cambria" w:eastAsia="Calibri" w:hAnsi="Cambria" w:cs="Times New Roman"/>
          <w:lang w:bidi="en-US"/>
        </w:rPr>
      </w:pPr>
      <w:r w:rsidRPr="0055176E">
        <w:rPr>
          <w:rFonts w:ascii="Cambria" w:eastAsia="Calibri" w:hAnsi="Cambria" w:cs="Times New Roman"/>
          <w:lang w:bidi="en-US"/>
        </w:rPr>
        <w:t>Hodnocení chování navrhuje třídní učitel po projednání s ostatními vyučujícími, rozhoduje o něm pedagogická rada.</w:t>
      </w:r>
    </w:p>
    <w:p w14:paraId="64183C96" w14:textId="77777777" w:rsidR="007231F7" w:rsidRPr="0055176E" w:rsidRDefault="007231F7" w:rsidP="007231F7">
      <w:pPr>
        <w:autoSpaceDE w:val="0"/>
        <w:autoSpaceDN w:val="0"/>
        <w:adjustRightInd w:val="0"/>
        <w:spacing w:after="240" w:line="276" w:lineRule="auto"/>
        <w:ind w:left="720"/>
        <w:jc w:val="both"/>
        <w:rPr>
          <w:rFonts w:ascii="Cambria" w:eastAsia="Calibri" w:hAnsi="Cambria" w:cs="Times New Roman"/>
          <w:lang w:bidi="en-US"/>
        </w:rPr>
      </w:pPr>
      <w:r w:rsidRPr="0055176E">
        <w:rPr>
          <w:rFonts w:ascii="Cambria" w:eastAsia="Calibri" w:hAnsi="Cambria" w:cs="Times New Roman"/>
          <w:lang w:bidi="en-US"/>
        </w:rPr>
        <w:t>Chování žáka ve škole a na akcích pořádaných školou se hodnotí na vysvědčení třemi stupni:</w:t>
      </w:r>
    </w:p>
    <w:p w14:paraId="10D9316B" w14:textId="77777777" w:rsidR="007231F7" w:rsidRPr="0055176E" w:rsidRDefault="007231F7" w:rsidP="007231F7">
      <w:pPr>
        <w:numPr>
          <w:ilvl w:val="2"/>
          <w:numId w:val="8"/>
        </w:numPr>
        <w:spacing w:before="200" w:after="0" w:line="268" w:lineRule="auto"/>
        <w:outlineLvl w:val="2"/>
        <w:rPr>
          <w:rFonts w:ascii="Cambria" w:eastAsia="Times New Roman" w:hAnsi="Cambria" w:cs="Times New Roman"/>
          <w:b/>
          <w:i/>
          <w:iCs/>
          <w:spacing w:val="5"/>
          <w:sz w:val="26"/>
          <w:szCs w:val="26"/>
          <w:lang w:bidi="en-US"/>
        </w:rPr>
      </w:pPr>
      <w:r w:rsidRPr="0055176E">
        <w:rPr>
          <w:rFonts w:ascii="Cambria" w:eastAsia="Times New Roman" w:hAnsi="Cambria" w:cs="Times New Roman"/>
          <w:b/>
          <w:i/>
          <w:iCs/>
          <w:spacing w:val="5"/>
          <w:sz w:val="26"/>
          <w:szCs w:val="26"/>
          <w:lang w:bidi="en-US"/>
        </w:rPr>
        <w:t xml:space="preserve">Stupeň 1 (velmi dobré): </w:t>
      </w:r>
    </w:p>
    <w:p w14:paraId="77499110" w14:textId="77777777" w:rsidR="007231F7" w:rsidRPr="0055176E" w:rsidRDefault="007231F7" w:rsidP="007231F7">
      <w:pPr>
        <w:autoSpaceDE w:val="0"/>
        <w:autoSpaceDN w:val="0"/>
        <w:adjustRightInd w:val="0"/>
        <w:spacing w:after="240" w:line="276" w:lineRule="auto"/>
        <w:ind w:left="284"/>
        <w:jc w:val="both"/>
        <w:rPr>
          <w:rFonts w:ascii="Cambria" w:eastAsia="Calibri" w:hAnsi="Cambria" w:cs="Times New Roman"/>
          <w:lang w:bidi="en-US"/>
        </w:rPr>
      </w:pPr>
      <w:r w:rsidRPr="0055176E">
        <w:rPr>
          <w:rFonts w:ascii="Cambria" w:eastAsia="Calibri" w:hAnsi="Cambria" w:cs="Times New Roman"/>
          <w:lang w:bidi="en-US"/>
        </w:rPr>
        <w:t>Žák dodržuje ustanovení školního řádu a pravidla společenského chování. Jedná a chová se slušně, zdvořile, taktně a ohleduplně, respektuje ostatní osoby. Ojediněle se dopouští méně závažných přestupků proti pravidlům školního řádu a pravidlům společenského chování.</w:t>
      </w:r>
    </w:p>
    <w:p w14:paraId="5C4EFFAF" w14:textId="77777777" w:rsidR="007231F7" w:rsidRPr="0055176E" w:rsidRDefault="007231F7" w:rsidP="007231F7">
      <w:pPr>
        <w:numPr>
          <w:ilvl w:val="2"/>
          <w:numId w:val="8"/>
        </w:numPr>
        <w:spacing w:before="200" w:after="0" w:line="268" w:lineRule="auto"/>
        <w:outlineLvl w:val="2"/>
        <w:rPr>
          <w:rFonts w:ascii="Cambria" w:eastAsia="Times New Roman" w:hAnsi="Cambria" w:cs="Times New Roman"/>
          <w:b/>
          <w:i/>
          <w:iCs/>
          <w:spacing w:val="5"/>
          <w:sz w:val="26"/>
          <w:szCs w:val="26"/>
          <w:lang w:bidi="en-US"/>
        </w:rPr>
      </w:pPr>
      <w:r w:rsidRPr="0055176E">
        <w:rPr>
          <w:rFonts w:ascii="Cambria" w:eastAsia="Times New Roman" w:hAnsi="Cambria" w:cs="Times New Roman"/>
          <w:b/>
          <w:i/>
          <w:iCs/>
          <w:spacing w:val="5"/>
          <w:sz w:val="26"/>
          <w:szCs w:val="26"/>
          <w:lang w:bidi="en-US"/>
        </w:rPr>
        <w:t>Stupeň 2 (uspokojivé):</w:t>
      </w:r>
    </w:p>
    <w:p w14:paraId="5DB3B391" w14:textId="77777777" w:rsidR="007231F7" w:rsidRPr="0055176E" w:rsidRDefault="007231F7" w:rsidP="007231F7">
      <w:pPr>
        <w:autoSpaceDE w:val="0"/>
        <w:autoSpaceDN w:val="0"/>
        <w:adjustRightInd w:val="0"/>
        <w:spacing w:after="120" w:line="276" w:lineRule="auto"/>
        <w:ind w:left="284"/>
        <w:rPr>
          <w:rFonts w:ascii="Cambria" w:eastAsia="Calibri" w:hAnsi="Cambria" w:cs="Times New Roman"/>
          <w:lang w:bidi="en-US"/>
        </w:rPr>
      </w:pPr>
      <w:r w:rsidRPr="0055176E">
        <w:rPr>
          <w:rFonts w:ascii="Cambria" w:eastAsia="Calibri" w:hAnsi="Cambria" w:cs="Times New Roman"/>
          <w:lang w:bidi="en-US"/>
        </w:rPr>
        <w:t xml:space="preserve">Chování žáka je v rozporu s ustanovením školního řádu a pravidly společenského chování. </w:t>
      </w:r>
    </w:p>
    <w:p w14:paraId="51FC9718" w14:textId="77777777" w:rsidR="007231F7" w:rsidRPr="0055176E" w:rsidRDefault="007231F7" w:rsidP="007231F7">
      <w:pPr>
        <w:autoSpaceDE w:val="0"/>
        <w:autoSpaceDN w:val="0"/>
        <w:adjustRightInd w:val="0"/>
        <w:spacing w:after="240" w:line="276" w:lineRule="auto"/>
        <w:ind w:left="284"/>
        <w:jc w:val="both"/>
        <w:rPr>
          <w:rFonts w:ascii="Cambria" w:eastAsia="Calibri" w:hAnsi="Cambria" w:cs="Times New Roman"/>
          <w:lang w:bidi="en-US"/>
        </w:rPr>
      </w:pPr>
      <w:r w:rsidRPr="0055176E">
        <w:rPr>
          <w:rFonts w:ascii="Cambria" w:eastAsia="Calibri" w:hAnsi="Cambria" w:cs="Times New Roman"/>
          <w:lang w:bidi="en-US"/>
        </w:rPr>
        <w:t xml:space="preserve">Žák se dopustí závažného přestupku nebo se opakovaně dopouští méně závažných přestupků proti pravidlům školního řádu a pravidlům společenského chování. Žák je přístupný výchovnému působení a snaží se svá jednání napravit. </w:t>
      </w:r>
    </w:p>
    <w:p w14:paraId="623D5041" w14:textId="77777777" w:rsidR="007231F7" w:rsidRPr="0055176E" w:rsidRDefault="007231F7" w:rsidP="007231F7">
      <w:pPr>
        <w:autoSpaceDE w:val="0"/>
        <w:autoSpaceDN w:val="0"/>
        <w:adjustRightInd w:val="0"/>
        <w:spacing w:after="120" w:line="276" w:lineRule="auto"/>
        <w:ind w:left="284"/>
        <w:rPr>
          <w:rFonts w:ascii="Cambria" w:eastAsia="Calibri" w:hAnsi="Cambria" w:cs="Times New Roman"/>
          <w:lang w:bidi="en-US"/>
        </w:rPr>
      </w:pPr>
      <w:r w:rsidRPr="0055176E">
        <w:rPr>
          <w:rFonts w:ascii="Cambria" w:eastAsia="Calibri" w:hAnsi="Cambria" w:cs="Times New Roman"/>
          <w:lang w:bidi="en-US"/>
        </w:rPr>
        <w:t>Chování žáka bude hodnoceno stupněm 2 – uspokojivé za:</w:t>
      </w:r>
    </w:p>
    <w:p w14:paraId="653CB3F7" w14:textId="77777777" w:rsidR="007231F7" w:rsidRPr="0055176E" w:rsidRDefault="007231F7" w:rsidP="007231F7">
      <w:pPr>
        <w:numPr>
          <w:ilvl w:val="3"/>
          <w:numId w:val="7"/>
        </w:numPr>
        <w:autoSpaceDE w:val="0"/>
        <w:autoSpaceDN w:val="0"/>
        <w:adjustRightInd w:val="0"/>
        <w:spacing w:after="120" w:line="276" w:lineRule="auto"/>
        <w:ind w:left="851"/>
        <w:contextualSpacing/>
        <w:rPr>
          <w:rFonts w:ascii="Cambria" w:eastAsia="Calibri" w:hAnsi="Cambria" w:cs="Times New Roman"/>
          <w:lang w:bidi="en-US"/>
        </w:rPr>
      </w:pPr>
      <w:r w:rsidRPr="0055176E">
        <w:rPr>
          <w:rFonts w:ascii="Cambria" w:eastAsia="Calibri" w:hAnsi="Cambria" w:cs="Times New Roman"/>
          <w:lang w:bidi="en-US"/>
        </w:rPr>
        <w:t>opakované přepisování známek a důležitých údajů v žákovské knížce nebo v omluvném listu</w:t>
      </w:r>
    </w:p>
    <w:p w14:paraId="64D0E937" w14:textId="77777777" w:rsidR="007231F7" w:rsidRPr="0055176E" w:rsidRDefault="007231F7" w:rsidP="007231F7">
      <w:pPr>
        <w:numPr>
          <w:ilvl w:val="3"/>
          <w:numId w:val="7"/>
        </w:numPr>
        <w:autoSpaceDE w:val="0"/>
        <w:autoSpaceDN w:val="0"/>
        <w:adjustRightInd w:val="0"/>
        <w:spacing w:after="120" w:line="276" w:lineRule="auto"/>
        <w:ind w:left="851"/>
        <w:contextualSpacing/>
        <w:jc w:val="both"/>
        <w:rPr>
          <w:rFonts w:ascii="Cambria" w:eastAsia="Calibri" w:hAnsi="Cambria" w:cs="Times New Roman"/>
          <w:lang w:bidi="en-US"/>
        </w:rPr>
      </w:pPr>
      <w:r w:rsidRPr="0055176E">
        <w:rPr>
          <w:rFonts w:ascii="Cambria" w:eastAsia="Calibri" w:hAnsi="Cambria" w:cs="Times New Roman"/>
          <w:lang w:bidi="en-US"/>
        </w:rPr>
        <w:t>opakované falšování podpisu rodičů, vyučujících nebo omluvenky (jednání je považováno za podvod)</w:t>
      </w:r>
    </w:p>
    <w:p w14:paraId="3D8FBEB1" w14:textId="77777777" w:rsidR="007231F7" w:rsidRPr="0055176E" w:rsidRDefault="007231F7" w:rsidP="007231F7">
      <w:pPr>
        <w:numPr>
          <w:ilvl w:val="3"/>
          <w:numId w:val="7"/>
        </w:numPr>
        <w:autoSpaceDE w:val="0"/>
        <w:autoSpaceDN w:val="0"/>
        <w:adjustRightInd w:val="0"/>
        <w:spacing w:after="120" w:line="276" w:lineRule="auto"/>
        <w:ind w:left="851"/>
        <w:contextualSpacing/>
        <w:jc w:val="both"/>
        <w:rPr>
          <w:rFonts w:ascii="Cambria" w:eastAsia="Calibri" w:hAnsi="Cambria" w:cs="Times New Roman"/>
          <w:lang w:bidi="en-US"/>
        </w:rPr>
      </w:pPr>
      <w:r w:rsidRPr="0055176E">
        <w:rPr>
          <w:rFonts w:ascii="Cambria" w:eastAsia="Calibri" w:hAnsi="Cambria" w:cs="Times New Roman"/>
          <w:lang w:bidi="en-US"/>
        </w:rPr>
        <w:t>opakované přestupky po udělení důtky ředitele školy</w:t>
      </w:r>
    </w:p>
    <w:p w14:paraId="4E9372BA" w14:textId="77777777" w:rsidR="007231F7" w:rsidRPr="0055176E" w:rsidRDefault="007231F7" w:rsidP="007231F7">
      <w:pPr>
        <w:numPr>
          <w:ilvl w:val="3"/>
          <w:numId w:val="7"/>
        </w:numPr>
        <w:autoSpaceDE w:val="0"/>
        <w:autoSpaceDN w:val="0"/>
        <w:adjustRightInd w:val="0"/>
        <w:spacing w:after="120" w:line="276" w:lineRule="auto"/>
        <w:ind w:left="851"/>
        <w:contextualSpacing/>
        <w:jc w:val="both"/>
        <w:rPr>
          <w:rFonts w:ascii="Cambria" w:eastAsia="Calibri" w:hAnsi="Cambria" w:cs="Times New Roman"/>
          <w:lang w:bidi="en-US"/>
        </w:rPr>
      </w:pPr>
      <w:r w:rsidRPr="0055176E">
        <w:rPr>
          <w:rFonts w:ascii="Cambria" w:eastAsia="Calibri" w:hAnsi="Cambria" w:cs="Times New Roman"/>
          <w:lang w:bidi="en-US"/>
        </w:rPr>
        <w:lastRenderedPageBreak/>
        <w:t>opakované kouření v areálu školy, případně za zjištěné požití omamných a návykových látek (žák požil návykové látky ve škole nebo již pod jejich vlivem do školy přišel), za prokázanou distribuci návykových látek v prostorách školy</w:t>
      </w:r>
    </w:p>
    <w:p w14:paraId="09A52F07" w14:textId="77777777" w:rsidR="007231F7" w:rsidRPr="0055176E" w:rsidRDefault="007231F7" w:rsidP="007231F7">
      <w:pPr>
        <w:numPr>
          <w:ilvl w:val="3"/>
          <w:numId w:val="7"/>
        </w:numPr>
        <w:autoSpaceDE w:val="0"/>
        <w:autoSpaceDN w:val="0"/>
        <w:adjustRightInd w:val="0"/>
        <w:spacing w:after="120" w:line="276" w:lineRule="auto"/>
        <w:ind w:left="851"/>
        <w:contextualSpacing/>
        <w:jc w:val="both"/>
        <w:rPr>
          <w:rFonts w:ascii="Cambria" w:eastAsia="Calibri" w:hAnsi="Cambria" w:cs="Times New Roman"/>
          <w:lang w:bidi="en-US"/>
        </w:rPr>
      </w:pPr>
      <w:r w:rsidRPr="0055176E">
        <w:rPr>
          <w:rFonts w:ascii="Cambria" w:eastAsia="Calibri" w:hAnsi="Cambria" w:cs="Times New Roman"/>
          <w:lang w:bidi="en-US"/>
        </w:rPr>
        <w:t>úmyslné zranění spolužáka, vulgární a hrubé fyzické napadení spolužáka</w:t>
      </w:r>
    </w:p>
    <w:p w14:paraId="2109D0C6" w14:textId="77777777" w:rsidR="007231F7" w:rsidRPr="0055176E" w:rsidRDefault="007231F7" w:rsidP="007231F7">
      <w:pPr>
        <w:numPr>
          <w:ilvl w:val="3"/>
          <w:numId w:val="7"/>
        </w:numPr>
        <w:autoSpaceDE w:val="0"/>
        <w:autoSpaceDN w:val="0"/>
        <w:adjustRightInd w:val="0"/>
        <w:spacing w:after="120" w:line="276" w:lineRule="auto"/>
        <w:ind w:left="851"/>
        <w:contextualSpacing/>
        <w:jc w:val="both"/>
        <w:rPr>
          <w:rFonts w:ascii="Cambria" w:eastAsia="Calibri" w:hAnsi="Cambria" w:cs="Times New Roman"/>
          <w:lang w:bidi="en-US"/>
        </w:rPr>
      </w:pPr>
      <w:r w:rsidRPr="0055176E">
        <w:rPr>
          <w:rFonts w:ascii="Cambria" w:eastAsia="Calibri" w:hAnsi="Cambria" w:cs="Times New Roman"/>
          <w:lang w:bidi="en-US"/>
        </w:rPr>
        <w:t>slovní napadení zaměstnance školy</w:t>
      </w:r>
    </w:p>
    <w:p w14:paraId="109AFC5F" w14:textId="77777777" w:rsidR="007231F7" w:rsidRPr="0055176E" w:rsidRDefault="007231F7" w:rsidP="007231F7">
      <w:pPr>
        <w:numPr>
          <w:ilvl w:val="3"/>
          <w:numId w:val="7"/>
        </w:numPr>
        <w:autoSpaceDE w:val="0"/>
        <w:autoSpaceDN w:val="0"/>
        <w:adjustRightInd w:val="0"/>
        <w:spacing w:after="120" w:line="276" w:lineRule="auto"/>
        <w:ind w:left="851"/>
        <w:contextualSpacing/>
        <w:jc w:val="both"/>
        <w:rPr>
          <w:rFonts w:ascii="Cambria" w:eastAsia="Calibri" w:hAnsi="Cambria" w:cs="Times New Roman"/>
          <w:lang w:bidi="en-US"/>
        </w:rPr>
      </w:pPr>
      <w:r w:rsidRPr="0055176E">
        <w:rPr>
          <w:rFonts w:ascii="Cambria" w:eastAsia="Calibri" w:hAnsi="Cambria" w:cs="Times New Roman"/>
          <w:lang w:bidi="en-US"/>
        </w:rPr>
        <w:t>úmyslné poškození majetku školy nebo majetku spolužáků a zaměstnanců školy</w:t>
      </w:r>
    </w:p>
    <w:p w14:paraId="24D08415" w14:textId="77777777" w:rsidR="007231F7" w:rsidRPr="0055176E" w:rsidRDefault="007231F7" w:rsidP="007231F7">
      <w:pPr>
        <w:numPr>
          <w:ilvl w:val="3"/>
          <w:numId w:val="7"/>
        </w:numPr>
        <w:autoSpaceDE w:val="0"/>
        <w:autoSpaceDN w:val="0"/>
        <w:adjustRightInd w:val="0"/>
        <w:spacing w:after="120" w:line="276" w:lineRule="auto"/>
        <w:ind w:left="851"/>
        <w:contextualSpacing/>
        <w:jc w:val="both"/>
        <w:rPr>
          <w:rFonts w:ascii="Cambria" w:eastAsia="Calibri" w:hAnsi="Cambria" w:cs="Times New Roman"/>
          <w:lang w:bidi="en-US"/>
        </w:rPr>
      </w:pPr>
      <w:r w:rsidRPr="0055176E">
        <w:rPr>
          <w:rFonts w:ascii="Cambria" w:eastAsia="Calibri" w:hAnsi="Cambria" w:cs="Times New Roman"/>
          <w:lang w:bidi="en-US"/>
        </w:rPr>
        <w:t>zjištěnou šikanu a kyberšikanu (výhrůžky prostřednictvím mobilních telefonů, sociálních sítí, zveřejnění fotografií či videonahrávky, které poškozují jinou osobu nebo školu)</w:t>
      </w:r>
    </w:p>
    <w:p w14:paraId="6E67DC9D" w14:textId="77777777" w:rsidR="007231F7" w:rsidRPr="0055176E" w:rsidRDefault="007231F7" w:rsidP="007231F7">
      <w:pPr>
        <w:numPr>
          <w:ilvl w:val="3"/>
          <w:numId w:val="7"/>
        </w:numPr>
        <w:autoSpaceDE w:val="0"/>
        <w:autoSpaceDN w:val="0"/>
        <w:adjustRightInd w:val="0"/>
        <w:spacing w:after="120" w:line="276" w:lineRule="auto"/>
        <w:ind w:left="851"/>
        <w:contextualSpacing/>
        <w:rPr>
          <w:rFonts w:ascii="Cambria" w:eastAsia="Calibri" w:hAnsi="Cambria" w:cs="Times New Roman"/>
          <w:lang w:bidi="en-US"/>
        </w:rPr>
      </w:pPr>
      <w:r w:rsidRPr="0055176E">
        <w:rPr>
          <w:rFonts w:ascii="Cambria" w:eastAsia="Calibri" w:hAnsi="Cambria" w:cs="Times New Roman"/>
          <w:lang w:bidi="en-US"/>
        </w:rPr>
        <w:t>úmyslné poškození školní dokumentace</w:t>
      </w:r>
    </w:p>
    <w:p w14:paraId="21875BB6" w14:textId="77777777" w:rsidR="007231F7" w:rsidRPr="0055176E" w:rsidRDefault="007231F7" w:rsidP="007231F7">
      <w:pPr>
        <w:numPr>
          <w:ilvl w:val="2"/>
          <w:numId w:val="8"/>
        </w:numPr>
        <w:spacing w:before="200" w:after="0" w:line="268" w:lineRule="auto"/>
        <w:ind w:left="567"/>
        <w:outlineLvl w:val="2"/>
        <w:rPr>
          <w:rFonts w:ascii="Cambria" w:eastAsia="Times New Roman" w:hAnsi="Cambria" w:cs="Times New Roman"/>
          <w:b/>
          <w:i/>
          <w:iCs/>
          <w:spacing w:val="5"/>
          <w:sz w:val="26"/>
          <w:szCs w:val="26"/>
          <w:lang w:bidi="en-US"/>
        </w:rPr>
      </w:pPr>
      <w:r w:rsidRPr="0055176E">
        <w:rPr>
          <w:rFonts w:ascii="Cambria" w:eastAsia="Times New Roman" w:hAnsi="Cambria" w:cs="Times New Roman"/>
          <w:b/>
          <w:i/>
          <w:iCs/>
          <w:spacing w:val="5"/>
          <w:sz w:val="26"/>
          <w:szCs w:val="26"/>
          <w:lang w:bidi="en-US"/>
        </w:rPr>
        <w:t>Stupeň 3 (neuspokojivé):</w:t>
      </w:r>
    </w:p>
    <w:p w14:paraId="60D62583" w14:textId="77777777" w:rsidR="007231F7" w:rsidRPr="0055176E" w:rsidRDefault="007231F7" w:rsidP="007231F7">
      <w:pPr>
        <w:autoSpaceDE w:val="0"/>
        <w:autoSpaceDN w:val="0"/>
        <w:adjustRightInd w:val="0"/>
        <w:spacing w:after="120" w:line="276" w:lineRule="auto"/>
        <w:ind w:left="567"/>
        <w:jc w:val="both"/>
        <w:rPr>
          <w:rFonts w:ascii="Cambria" w:eastAsia="Calibri" w:hAnsi="Cambria" w:cs="Times New Roman"/>
          <w:lang w:bidi="en-US"/>
        </w:rPr>
      </w:pPr>
      <w:r w:rsidRPr="0055176E">
        <w:rPr>
          <w:rFonts w:ascii="Cambria" w:eastAsia="Calibri" w:hAnsi="Cambria" w:cs="Times New Roman"/>
          <w:lang w:bidi="en-US"/>
        </w:rPr>
        <w:t>Chování žáka je v hrubém rozporu s ustanovením školního řádu a pravidly společenského chování. Svým chováním a jednáním se dopouští závažných přestupků, kterými vážně narušuje výchovně vzdělávací činnost školy, soužití a bezpečnost ve škole. Svá pochybení a výchovná opatření nepřijímá a opakovaně se dopouští dalších přestupků. Není přístupný výchovnému působení a nesnaží se své chyby napravit.</w:t>
      </w:r>
    </w:p>
    <w:p w14:paraId="126A0EF9" w14:textId="77777777" w:rsidR="007231F7" w:rsidRPr="0055176E" w:rsidRDefault="007231F7" w:rsidP="007231F7">
      <w:pPr>
        <w:autoSpaceDE w:val="0"/>
        <w:autoSpaceDN w:val="0"/>
        <w:adjustRightInd w:val="0"/>
        <w:spacing w:after="120" w:line="276" w:lineRule="auto"/>
        <w:ind w:left="567"/>
        <w:jc w:val="both"/>
        <w:rPr>
          <w:rFonts w:ascii="Cambria" w:eastAsia="Calibri" w:hAnsi="Cambria" w:cs="Times New Roman"/>
          <w:lang w:bidi="en-US"/>
        </w:rPr>
      </w:pPr>
      <w:r w:rsidRPr="0055176E">
        <w:rPr>
          <w:rFonts w:ascii="Cambria" w:eastAsia="Calibri" w:hAnsi="Cambria" w:cs="Times New Roman"/>
          <w:lang w:bidi="en-US"/>
        </w:rPr>
        <w:t>Chování žáka bude hodnoceno stupněm 3 – neuspokojivé za:</w:t>
      </w:r>
    </w:p>
    <w:p w14:paraId="09CD2E04" w14:textId="77777777" w:rsidR="007231F7" w:rsidRPr="0055176E" w:rsidRDefault="007231F7" w:rsidP="007231F7">
      <w:pPr>
        <w:numPr>
          <w:ilvl w:val="3"/>
          <w:numId w:val="7"/>
        </w:numPr>
        <w:autoSpaceDE w:val="0"/>
        <w:autoSpaceDN w:val="0"/>
        <w:adjustRightInd w:val="0"/>
        <w:spacing w:after="120" w:line="276" w:lineRule="auto"/>
        <w:ind w:left="851"/>
        <w:contextualSpacing/>
        <w:rPr>
          <w:rFonts w:ascii="Cambria" w:eastAsia="Calibri" w:hAnsi="Cambria" w:cs="Times New Roman"/>
          <w:lang w:bidi="en-US"/>
        </w:rPr>
      </w:pPr>
      <w:r w:rsidRPr="0055176E">
        <w:rPr>
          <w:rFonts w:ascii="Cambria" w:eastAsia="Calibri" w:hAnsi="Cambria" w:cs="Times New Roman"/>
          <w:lang w:bidi="en-US"/>
        </w:rPr>
        <w:t>opakované přestupky po udělení druhého stupně z chování</w:t>
      </w:r>
    </w:p>
    <w:p w14:paraId="1F6B14D7" w14:textId="77777777" w:rsidR="007231F7" w:rsidRPr="0055176E" w:rsidRDefault="007231F7" w:rsidP="007231F7">
      <w:pPr>
        <w:numPr>
          <w:ilvl w:val="3"/>
          <w:numId w:val="7"/>
        </w:numPr>
        <w:autoSpaceDE w:val="0"/>
        <w:autoSpaceDN w:val="0"/>
        <w:adjustRightInd w:val="0"/>
        <w:spacing w:after="120" w:line="276" w:lineRule="auto"/>
        <w:ind w:left="851"/>
        <w:contextualSpacing/>
        <w:rPr>
          <w:rFonts w:ascii="Cambria" w:eastAsia="Calibri" w:hAnsi="Cambria" w:cs="Times New Roman"/>
          <w:lang w:bidi="en-US"/>
        </w:rPr>
      </w:pPr>
      <w:r w:rsidRPr="0055176E">
        <w:rPr>
          <w:rFonts w:ascii="Cambria" w:eastAsia="Calibri" w:hAnsi="Cambria" w:cs="Times New Roman"/>
          <w:lang w:bidi="en-US"/>
        </w:rPr>
        <w:t>opakované požívání omamných a návykových látek, opakovanou distribuci návykových látek</w:t>
      </w:r>
    </w:p>
    <w:p w14:paraId="6A0B3739" w14:textId="77777777" w:rsidR="007231F7" w:rsidRPr="0055176E" w:rsidRDefault="007231F7" w:rsidP="007231F7">
      <w:pPr>
        <w:numPr>
          <w:ilvl w:val="3"/>
          <w:numId w:val="7"/>
        </w:numPr>
        <w:autoSpaceDE w:val="0"/>
        <w:autoSpaceDN w:val="0"/>
        <w:adjustRightInd w:val="0"/>
        <w:spacing w:after="120" w:line="276" w:lineRule="auto"/>
        <w:ind w:left="851"/>
        <w:contextualSpacing/>
        <w:rPr>
          <w:rFonts w:ascii="Cambria" w:eastAsia="Calibri" w:hAnsi="Cambria" w:cs="Times New Roman"/>
          <w:lang w:bidi="en-US"/>
        </w:rPr>
      </w:pPr>
      <w:r w:rsidRPr="0055176E">
        <w:rPr>
          <w:rFonts w:ascii="Cambria" w:eastAsia="Calibri" w:hAnsi="Cambria" w:cs="Times New Roman"/>
          <w:lang w:bidi="en-US"/>
        </w:rPr>
        <w:t>úmyslné závažné poškození majetku školy nebo majetku spolužáků a zaměstnanců školy</w:t>
      </w:r>
    </w:p>
    <w:p w14:paraId="4B526B9C" w14:textId="77777777" w:rsidR="007231F7" w:rsidRPr="0055176E" w:rsidRDefault="007231F7" w:rsidP="007231F7">
      <w:pPr>
        <w:numPr>
          <w:ilvl w:val="3"/>
          <w:numId w:val="7"/>
        </w:numPr>
        <w:autoSpaceDE w:val="0"/>
        <w:autoSpaceDN w:val="0"/>
        <w:adjustRightInd w:val="0"/>
        <w:spacing w:after="120" w:line="276" w:lineRule="auto"/>
        <w:ind w:left="851"/>
        <w:contextualSpacing/>
        <w:rPr>
          <w:rFonts w:ascii="Cambria" w:eastAsia="Calibri" w:hAnsi="Cambria" w:cs="Times New Roman"/>
          <w:lang w:bidi="en-US"/>
        </w:rPr>
      </w:pPr>
      <w:r w:rsidRPr="0055176E">
        <w:rPr>
          <w:rFonts w:ascii="Cambria" w:eastAsia="Calibri" w:hAnsi="Cambria" w:cs="Times New Roman"/>
          <w:lang w:bidi="en-US"/>
        </w:rPr>
        <w:t>opakované úmyslné zranění spolužáka, vulgární a hrubé fyzické napadení spolužáka</w:t>
      </w:r>
    </w:p>
    <w:p w14:paraId="33F71AB6" w14:textId="77777777" w:rsidR="007231F7" w:rsidRPr="0055176E" w:rsidRDefault="007231F7" w:rsidP="007231F7">
      <w:pPr>
        <w:numPr>
          <w:ilvl w:val="3"/>
          <w:numId w:val="7"/>
        </w:numPr>
        <w:autoSpaceDE w:val="0"/>
        <w:autoSpaceDN w:val="0"/>
        <w:adjustRightInd w:val="0"/>
        <w:spacing w:after="120" w:line="276" w:lineRule="auto"/>
        <w:ind w:left="851"/>
        <w:contextualSpacing/>
        <w:rPr>
          <w:rFonts w:ascii="Cambria" w:eastAsia="Calibri" w:hAnsi="Cambria" w:cs="Times New Roman"/>
          <w:lang w:bidi="en-US"/>
        </w:rPr>
      </w:pPr>
      <w:r w:rsidRPr="0055176E">
        <w:rPr>
          <w:rFonts w:ascii="Cambria" w:eastAsia="Calibri" w:hAnsi="Cambria" w:cs="Times New Roman"/>
          <w:lang w:bidi="en-US"/>
        </w:rPr>
        <w:t>opakované slovní napadení zaměstnance školy</w:t>
      </w:r>
    </w:p>
    <w:p w14:paraId="29C88632" w14:textId="77777777" w:rsidR="007231F7" w:rsidRPr="0055176E" w:rsidRDefault="007231F7" w:rsidP="007231F7">
      <w:pPr>
        <w:numPr>
          <w:ilvl w:val="3"/>
          <w:numId w:val="7"/>
        </w:numPr>
        <w:autoSpaceDE w:val="0"/>
        <w:autoSpaceDN w:val="0"/>
        <w:adjustRightInd w:val="0"/>
        <w:spacing w:after="120" w:line="276" w:lineRule="auto"/>
        <w:ind w:left="851"/>
        <w:contextualSpacing/>
        <w:rPr>
          <w:rFonts w:ascii="Cambria" w:eastAsia="Calibri" w:hAnsi="Cambria" w:cs="Times New Roman"/>
          <w:lang w:bidi="en-US"/>
        </w:rPr>
      </w:pPr>
      <w:r w:rsidRPr="0055176E">
        <w:rPr>
          <w:rFonts w:ascii="Cambria" w:eastAsia="Calibri" w:hAnsi="Cambria" w:cs="Times New Roman"/>
          <w:lang w:bidi="en-US"/>
        </w:rPr>
        <w:t>fyzické napadení zaměstnance školy</w:t>
      </w:r>
    </w:p>
    <w:p w14:paraId="0CD0E9FC" w14:textId="77777777" w:rsidR="007231F7" w:rsidRPr="0055176E" w:rsidRDefault="007231F7" w:rsidP="007231F7">
      <w:pPr>
        <w:numPr>
          <w:ilvl w:val="3"/>
          <w:numId w:val="7"/>
        </w:numPr>
        <w:autoSpaceDE w:val="0"/>
        <w:autoSpaceDN w:val="0"/>
        <w:adjustRightInd w:val="0"/>
        <w:spacing w:after="120" w:line="276" w:lineRule="auto"/>
        <w:ind w:left="851"/>
        <w:contextualSpacing/>
        <w:rPr>
          <w:rFonts w:ascii="Cambria" w:eastAsia="Calibri" w:hAnsi="Cambria" w:cs="Times New Roman"/>
          <w:lang w:bidi="en-US"/>
        </w:rPr>
      </w:pPr>
      <w:r w:rsidRPr="0055176E">
        <w:rPr>
          <w:rFonts w:ascii="Cambria" w:eastAsia="Calibri" w:hAnsi="Cambria" w:cs="Times New Roman"/>
          <w:lang w:bidi="en-US"/>
        </w:rPr>
        <w:t>prokázanou opakovanou šikanu, kyberšikanu nebo šikanu většího rozsahu</w:t>
      </w:r>
    </w:p>
    <w:p w14:paraId="45AD1667" w14:textId="77777777" w:rsidR="007231F7" w:rsidRPr="0055176E" w:rsidRDefault="007231F7" w:rsidP="007231F7">
      <w:pPr>
        <w:spacing w:before="240" w:after="0" w:line="276" w:lineRule="auto"/>
        <w:ind w:left="357"/>
        <w:contextualSpacing/>
        <w:outlineLvl w:val="0"/>
        <w:rPr>
          <w:rFonts w:ascii="Cambria" w:eastAsia="Times New Roman" w:hAnsi="Cambria" w:cs="Times New Roman"/>
          <w:b/>
          <w:spacing w:val="5"/>
          <w:sz w:val="28"/>
          <w:szCs w:val="28"/>
          <w:lang w:bidi="en-US"/>
        </w:rPr>
      </w:pPr>
      <w:r w:rsidRPr="0055176E">
        <w:rPr>
          <w:rFonts w:ascii="Cambria" w:eastAsia="Times New Roman" w:hAnsi="Cambria" w:cs="Times New Roman"/>
          <w:b/>
          <w:spacing w:val="5"/>
          <w:sz w:val="28"/>
          <w:szCs w:val="28"/>
          <w:lang w:bidi="en-US"/>
        </w:rPr>
        <w:t>Zvláště závažné zaviněné porušení školského zákona</w:t>
      </w:r>
    </w:p>
    <w:p w14:paraId="1C414D8E" w14:textId="77777777" w:rsidR="007231F7" w:rsidRPr="0055176E" w:rsidRDefault="007231F7" w:rsidP="007231F7">
      <w:pPr>
        <w:autoSpaceDE w:val="0"/>
        <w:autoSpaceDN w:val="0"/>
        <w:adjustRightInd w:val="0"/>
        <w:spacing w:before="80" w:after="120" w:line="276" w:lineRule="auto"/>
        <w:rPr>
          <w:rFonts w:ascii="Cambria" w:eastAsia="Calibri" w:hAnsi="Cambria" w:cs="Times New Roman"/>
          <w:iCs/>
        </w:rPr>
      </w:pPr>
      <w:r w:rsidRPr="0055176E">
        <w:rPr>
          <w:rFonts w:ascii="Cambria" w:eastAsia="Calibri" w:hAnsi="Cambria" w:cs="Times New Roman"/>
          <w:iCs/>
        </w:rPr>
        <w:t xml:space="preserve">Zvláště hrubé </w:t>
      </w:r>
      <w:r w:rsidRPr="0055176E">
        <w:rPr>
          <w:rFonts w:ascii="Cambria" w:eastAsia="Calibri" w:hAnsi="Cambria" w:cs="Times New Roman"/>
          <w:bCs/>
          <w:iCs/>
        </w:rPr>
        <w:t xml:space="preserve">opakované </w:t>
      </w:r>
      <w:r w:rsidRPr="0055176E">
        <w:rPr>
          <w:rFonts w:ascii="Cambria" w:eastAsia="Calibri" w:hAnsi="Cambria" w:cs="Times New Roman"/>
          <w:iCs/>
        </w:rPr>
        <w:t xml:space="preserve">slovní a úmyslné fyzické útoky žáka vůči zaměstnancům školy </w:t>
      </w:r>
      <w:r w:rsidRPr="0055176E">
        <w:rPr>
          <w:rFonts w:ascii="Cambria" w:eastAsia="Calibri" w:hAnsi="Cambria" w:cs="Times New Roman"/>
          <w:bCs/>
          <w:iCs/>
        </w:rPr>
        <w:t xml:space="preserve">nebo vůči ostatním žákům se považují za zvláště závažné </w:t>
      </w:r>
      <w:r w:rsidRPr="0055176E">
        <w:rPr>
          <w:rFonts w:ascii="Cambria" w:eastAsia="Calibri" w:hAnsi="Cambria" w:cs="Times New Roman"/>
          <w:iCs/>
        </w:rPr>
        <w:t xml:space="preserve">zaviněné porušení povinností stanovených školským zákonem. Jedná se o útoky zvláště hrubé, vedené s určitou intenzitou, </w:t>
      </w:r>
      <w:r w:rsidRPr="0055176E">
        <w:rPr>
          <w:rFonts w:ascii="Cambria" w:eastAsia="Calibri" w:hAnsi="Cambria" w:cs="Times New Roman"/>
        </w:rPr>
        <w:t>například dlouhodobější cílená šikana.</w:t>
      </w:r>
    </w:p>
    <w:p w14:paraId="1048F5CA" w14:textId="77777777" w:rsidR="007231F7" w:rsidRPr="0055176E" w:rsidRDefault="007231F7" w:rsidP="007231F7">
      <w:pPr>
        <w:autoSpaceDE w:val="0"/>
        <w:autoSpaceDN w:val="0"/>
        <w:adjustRightInd w:val="0"/>
        <w:spacing w:after="0" w:line="276" w:lineRule="auto"/>
        <w:rPr>
          <w:rFonts w:ascii="Cambria" w:eastAsia="Calibri" w:hAnsi="Cambria" w:cs="Times New Roman"/>
          <w:bCs/>
          <w:iCs/>
        </w:rPr>
      </w:pPr>
      <w:r w:rsidRPr="0055176E">
        <w:rPr>
          <w:rFonts w:ascii="Cambria" w:eastAsia="Calibri" w:hAnsi="Cambria" w:cs="Times New Roman"/>
          <w:bCs/>
          <w:iCs/>
        </w:rPr>
        <w:t>Dopustí-li se žák takového jednání, oznámí ředitel školy tuto skutečnost orgánu sociálně-právní ochrany dětí a státnímu zastupitelství do následujícího pracovního dne poté, co se o tom dozvěděl.</w:t>
      </w:r>
    </w:p>
    <w:p w14:paraId="5A09F882" w14:textId="77777777" w:rsidR="00343AE3" w:rsidRPr="0055176E" w:rsidRDefault="00343AE3" w:rsidP="007231F7">
      <w:pPr>
        <w:spacing w:before="120" w:after="80" w:line="269" w:lineRule="auto"/>
        <w:outlineLvl w:val="1"/>
        <w:rPr>
          <w:rFonts w:ascii="Cambria" w:eastAsia="Times New Roman" w:hAnsi="Cambria" w:cs="Times New Roman"/>
          <w:b/>
          <w:sz w:val="28"/>
          <w:szCs w:val="28"/>
          <w:lang w:bidi="en-US"/>
        </w:rPr>
      </w:pPr>
    </w:p>
    <w:p w14:paraId="4B8F80EC" w14:textId="77777777" w:rsidR="007231F7" w:rsidRPr="0055176E" w:rsidRDefault="007231F7" w:rsidP="007231F7">
      <w:pPr>
        <w:spacing w:before="120" w:after="80" w:line="269" w:lineRule="auto"/>
        <w:outlineLvl w:val="1"/>
        <w:rPr>
          <w:rFonts w:ascii="Cambria" w:eastAsia="Times New Roman" w:hAnsi="Cambria" w:cs="Times New Roman"/>
          <w:b/>
          <w:sz w:val="28"/>
          <w:szCs w:val="28"/>
          <w:lang w:bidi="en-US"/>
        </w:rPr>
      </w:pPr>
      <w:r w:rsidRPr="0055176E">
        <w:rPr>
          <w:rFonts w:ascii="Cambria" w:eastAsia="Times New Roman" w:hAnsi="Cambria" w:cs="Times New Roman"/>
          <w:b/>
          <w:sz w:val="28"/>
          <w:szCs w:val="28"/>
          <w:lang w:bidi="en-US"/>
        </w:rPr>
        <w:t>IV. Pravidla pro udělování pochval a jiných ocenění a ukládání napomenutí a důtek</w:t>
      </w:r>
    </w:p>
    <w:p w14:paraId="5B51B493" w14:textId="77777777" w:rsidR="007231F7" w:rsidRPr="0055176E" w:rsidRDefault="007231F7" w:rsidP="007231F7">
      <w:pPr>
        <w:numPr>
          <w:ilvl w:val="6"/>
          <w:numId w:val="7"/>
        </w:numPr>
        <w:spacing w:after="120" w:line="276" w:lineRule="auto"/>
        <w:ind w:left="567" w:hanging="357"/>
        <w:contextualSpacing/>
        <w:jc w:val="both"/>
        <w:rPr>
          <w:rFonts w:ascii="Cambria" w:eastAsia="Times New Roman" w:hAnsi="Cambria" w:cs="Times New Roman"/>
          <w:lang w:bidi="en-US"/>
        </w:rPr>
      </w:pPr>
      <w:r w:rsidRPr="0055176E">
        <w:rPr>
          <w:rFonts w:ascii="Cambria" w:eastAsia="Times New Roman" w:hAnsi="Cambria" w:cs="Times New Roman"/>
          <w:lang w:bidi="en-US"/>
        </w:rPr>
        <w:t>Třídní učitel neprodleně oznámí řediteli školy uložení důtky třídního učitele. Důtku ředitele školy lze žákovi uložit pouze po projednání v pedagogické radě.</w:t>
      </w:r>
    </w:p>
    <w:p w14:paraId="6889593F" w14:textId="77777777" w:rsidR="007231F7" w:rsidRPr="0055176E" w:rsidRDefault="007231F7" w:rsidP="007231F7">
      <w:pPr>
        <w:numPr>
          <w:ilvl w:val="6"/>
          <w:numId w:val="7"/>
        </w:numPr>
        <w:spacing w:after="120" w:line="276" w:lineRule="auto"/>
        <w:ind w:left="567" w:hanging="357"/>
        <w:contextualSpacing/>
        <w:jc w:val="both"/>
        <w:rPr>
          <w:rFonts w:ascii="Cambria" w:eastAsia="Times New Roman" w:hAnsi="Cambria" w:cs="Times New Roman"/>
          <w:lang w:bidi="en-US"/>
        </w:rPr>
      </w:pPr>
      <w:r w:rsidRPr="0055176E">
        <w:rPr>
          <w:rFonts w:ascii="Cambria" w:eastAsia="Times New Roman" w:hAnsi="Cambria" w:cs="Times New Roman"/>
          <w:lang w:bidi="en-US"/>
        </w:rPr>
        <w:t>Třídní učitel nebo ředitel školy neprodleně oznámí udělení pochvaly a jiného ocenění nebo uložení napomenutí či důtky a jeho důvody prokazatelným způsobem žákovi a jeho zákonnému zástupci.</w:t>
      </w:r>
    </w:p>
    <w:p w14:paraId="7831AAAA" w14:textId="77777777" w:rsidR="007231F7" w:rsidRPr="0055176E" w:rsidRDefault="007231F7" w:rsidP="007231F7">
      <w:pPr>
        <w:numPr>
          <w:ilvl w:val="6"/>
          <w:numId w:val="7"/>
        </w:numPr>
        <w:spacing w:after="120" w:line="276" w:lineRule="auto"/>
        <w:ind w:left="567" w:hanging="357"/>
        <w:contextualSpacing/>
        <w:jc w:val="both"/>
        <w:rPr>
          <w:rFonts w:ascii="Cambria" w:eastAsia="Times New Roman" w:hAnsi="Cambria" w:cs="Times New Roman"/>
          <w:lang w:bidi="en-US"/>
        </w:rPr>
      </w:pPr>
      <w:r w:rsidRPr="0055176E">
        <w:rPr>
          <w:rFonts w:ascii="Cambria" w:eastAsia="Times New Roman" w:hAnsi="Cambria" w:cs="Times New Roman"/>
          <w:lang w:bidi="en-US"/>
        </w:rPr>
        <w:t>Udělení pochvaly a jiného ocenění a uložení napomenutí nebo důtky se zaznamenává do dokumentace školy. Udělení pochvaly ředitele školy se zaznamenává na vysvědčení za pololetí, v němž bylo uděleno.</w:t>
      </w:r>
    </w:p>
    <w:p w14:paraId="246D215D" w14:textId="77777777" w:rsidR="00343AE3" w:rsidRDefault="00343AE3" w:rsidP="007231F7">
      <w:pPr>
        <w:spacing w:before="120" w:after="80" w:line="269" w:lineRule="auto"/>
        <w:outlineLvl w:val="1"/>
        <w:rPr>
          <w:rFonts w:ascii="Cambria" w:eastAsia="Times New Roman" w:hAnsi="Cambria" w:cs="Times New Roman"/>
          <w:b/>
          <w:sz w:val="28"/>
          <w:szCs w:val="28"/>
          <w:lang w:bidi="en-US"/>
        </w:rPr>
      </w:pPr>
    </w:p>
    <w:p w14:paraId="7193F5E3" w14:textId="77777777" w:rsidR="00F92BC2" w:rsidRPr="0055176E" w:rsidRDefault="00F92BC2" w:rsidP="007231F7">
      <w:pPr>
        <w:spacing w:before="120" w:after="80" w:line="269" w:lineRule="auto"/>
        <w:outlineLvl w:val="1"/>
        <w:rPr>
          <w:rFonts w:ascii="Cambria" w:eastAsia="Times New Roman" w:hAnsi="Cambria" w:cs="Times New Roman"/>
          <w:b/>
          <w:sz w:val="28"/>
          <w:szCs w:val="28"/>
          <w:lang w:bidi="en-US"/>
        </w:rPr>
      </w:pPr>
    </w:p>
    <w:p w14:paraId="09A5ABF4" w14:textId="77777777" w:rsidR="007231F7" w:rsidRPr="0055176E" w:rsidRDefault="007231F7" w:rsidP="007231F7">
      <w:pPr>
        <w:spacing w:before="120" w:after="80" w:line="269" w:lineRule="auto"/>
        <w:outlineLvl w:val="1"/>
        <w:rPr>
          <w:rFonts w:ascii="Cambria" w:eastAsia="Times New Roman" w:hAnsi="Cambria" w:cs="Times New Roman"/>
          <w:b/>
          <w:sz w:val="28"/>
          <w:szCs w:val="28"/>
          <w:lang w:bidi="en-US"/>
        </w:rPr>
      </w:pPr>
      <w:r w:rsidRPr="0055176E">
        <w:rPr>
          <w:rFonts w:ascii="Cambria" w:eastAsia="Times New Roman" w:hAnsi="Cambria" w:cs="Times New Roman"/>
          <w:b/>
          <w:sz w:val="28"/>
          <w:szCs w:val="28"/>
          <w:lang w:bidi="en-US"/>
        </w:rPr>
        <w:t xml:space="preserve">V. Řešení neomluvené absence </w:t>
      </w:r>
    </w:p>
    <w:p w14:paraId="33C267D7" w14:textId="77777777" w:rsidR="007231F7" w:rsidRPr="0055176E" w:rsidRDefault="001F10B8" w:rsidP="007231F7">
      <w:pPr>
        <w:numPr>
          <w:ilvl w:val="6"/>
          <w:numId w:val="19"/>
        </w:numPr>
        <w:spacing w:after="120" w:line="276" w:lineRule="auto"/>
        <w:ind w:left="567" w:hanging="357"/>
        <w:contextualSpacing/>
        <w:jc w:val="both"/>
        <w:rPr>
          <w:rFonts w:ascii="Cambria" w:eastAsia="Times New Roman" w:hAnsi="Cambria" w:cs="Times New Roman"/>
          <w:lang w:bidi="en-US"/>
        </w:rPr>
      </w:pPr>
      <w:r w:rsidRPr="0055176E">
        <w:rPr>
          <w:rFonts w:ascii="Cambria" w:eastAsia="Times New Roman" w:hAnsi="Cambria" w:cs="Times New Roman"/>
          <w:lang w:bidi="en-US"/>
        </w:rPr>
        <w:t>1</w:t>
      </w:r>
      <w:r w:rsidR="007231F7" w:rsidRPr="0055176E">
        <w:rPr>
          <w:rFonts w:ascii="Cambria" w:eastAsia="Times New Roman" w:hAnsi="Cambria" w:cs="Times New Roman"/>
          <w:lang w:bidi="en-US"/>
        </w:rPr>
        <w:t>-</w:t>
      </w:r>
      <w:r w:rsidRPr="0055176E">
        <w:rPr>
          <w:rFonts w:ascii="Cambria" w:eastAsia="Times New Roman" w:hAnsi="Cambria" w:cs="Times New Roman"/>
          <w:lang w:bidi="en-US"/>
        </w:rPr>
        <w:t>2</w:t>
      </w:r>
      <w:r w:rsidR="007231F7" w:rsidRPr="0055176E">
        <w:rPr>
          <w:rFonts w:ascii="Cambria" w:eastAsia="Times New Roman" w:hAnsi="Cambria" w:cs="Times New Roman"/>
          <w:lang w:bidi="en-US"/>
        </w:rPr>
        <w:t xml:space="preserve"> neomluven</w:t>
      </w:r>
      <w:r w:rsidRPr="0055176E">
        <w:rPr>
          <w:rFonts w:ascii="Cambria" w:eastAsia="Times New Roman" w:hAnsi="Cambria" w:cs="Times New Roman"/>
          <w:lang w:bidi="en-US"/>
        </w:rPr>
        <w:t>é</w:t>
      </w:r>
      <w:r w:rsidR="007231F7" w:rsidRPr="0055176E">
        <w:rPr>
          <w:rFonts w:ascii="Cambria" w:eastAsia="Times New Roman" w:hAnsi="Cambria" w:cs="Times New Roman"/>
          <w:lang w:bidi="en-US"/>
        </w:rPr>
        <w:t xml:space="preserve"> hodin</w:t>
      </w:r>
      <w:r w:rsidRPr="0055176E">
        <w:rPr>
          <w:rFonts w:ascii="Cambria" w:eastAsia="Times New Roman" w:hAnsi="Cambria" w:cs="Times New Roman"/>
          <w:lang w:bidi="en-US"/>
        </w:rPr>
        <w:t xml:space="preserve">y </w:t>
      </w:r>
      <w:r w:rsidR="007231F7" w:rsidRPr="0055176E">
        <w:rPr>
          <w:rFonts w:ascii="Cambria" w:eastAsia="Times New Roman" w:hAnsi="Cambria" w:cs="Times New Roman"/>
          <w:lang w:bidi="en-US"/>
        </w:rPr>
        <w:t>– důtka třídního učitele</w:t>
      </w:r>
      <w:r w:rsidRPr="0055176E">
        <w:rPr>
          <w:rFonts w:ascii="Cambria" w:eastAsia="Times New Roman" w:hAnsi="Cambria" w:cs="Times New Roman"/>
          <w:lang w:bidi="en-US"/>
        </w:rPr>
        <w:t>, veden rozhovor se zákonným zástupcem.</w:t>
      </w:r>
    </w:p>
    <w:p w14:paraId="44165F6C" w14:textId="77777777" w:rsidR="007231F7" w:rsidRPr="0055176E" w:rsidRDefault="001F10B8" w:rsidP="007231F7">
      <w:pPr>
        <w:numPr>
          <w:ilvl w:val="6"/>
          <w:numId w:val="19"/>
        </w:numPr>
        <w:spacing w:after="120" w:line="276" w:lineRule="auto"/>
        <w:ind w:left="567" w:hanging="357"/>
        <w:contextualSpacing/>
        <w:jc w:val="both"/>
        <w:rPr>
          <w:rFonts w:ascii="Cambria" w:eastAsia="Times New Roman" w:hAnsi="Cambria" w:cs="Times New Roman"/>
          <w:lang w:bidi="en-US"/>
        </w:rPr>
      </w:pPr>
      <w:r w:rsidRPr="0055176E">
        <w:rPr>
          <w:rFonts w:ascii="Cambria" w:eastAsia="Times New Roman" w:hAnsi="Cambria" w:cs="Times New Roman"/>
          <w:lang w:bidi="en-US"/>
        </w:rPr>
        <w:t>3</w:t>
      </w:r>
      <w:r w:rsidR="007231F7" w:rsidRPr="0055176E">
        <w:rPr>
          <w:rFonts w:ascii="Cambria" w:eastAsia="Times New Roman" w:hAnsi="Cambria" w:cs="Times New Roman"/>
          <w:lang w:bidi="en-US"/>
        </w:rPr>
        <w:t>-</w:t>
      </w:r>
      <w:r w:rsidRPr="0055176E">
        <w:rPr>
          <w:rFonts w:ascii="Cambria" w:eastAsia="Times New Roman" w:hAnsi="Cambria" w:cs="Times New Roman"/>
          <w:lang w:bidi="en-US"/>
        </w:rPr>
        <w:t>10</w:t>
      </w:r>
      <w:r w:rsidR="007231F7" w:rsidRPr="0055176E">
        <w:rPr>
          <w:rFonts w:ascii="Cambria" w:eastAsia="Times New Roman" w:hAnsi="Cambria" w:cs="Times New Roman"/>
          <w:lang w:bidi="en-US"/>
        </w:rPr>
        <w:t xml:space="preserve"> neomluven</w:t>
      </w:r>
      <w:r w:rsidRPr="0055176E">
        <w:rPr>
          <w:rFonts w:ascii="Cambria" w:eastAsia="Times New Roman" w:hAnsi="Cambria" w:cs="Times New Roman"/>
          <w:lang w:bidi="en-US"/>
        </w:rPr>
        <w:t>ých</w:t>
      </w:r>
      <w:r w:rsidR="009359F1" w:rsidRPr="0055176E">
        <w:rPr>
          <w:rFonts w:ascii="Cambria" w:eastAsia="Times New Roman" w:hAnsi="Cambria" w:cs="Times New Roman"/>
          <w:lang w:bidi="en-US"/>
        </w:rPr>
        <w:t xml:space="preserve"> hodin – důtka ředitele školy, veden pohovor se zákonným zástupcem za účasti třídního učitele a pracovníka školního poradenského pracoviště.</w:t>
      </w:r>
    </w:p>
    <w:p w14:paraId="2957948B" w14:textId="314908CD" w:rsidR="007231F7" w:rsidRPr="0055176E" w:rsidRDefault="009359F1" w:rsidP="007231F7">
      <w:pPr>
        <w:numPr>
          <w:ilvl w:val="6"/>
          <w:numId w:val="19"/>
        </w:numPr>
        <w:spacing w:after="120" w:line="276" w:lineRule="auto"/>
        <w:ind w:left="567" w:hanging="357"/>
        <w:contextualSpacing/>
        <w:jc w:val="both"/>
        <w:rPr>
          <w:rFonts w:ascii="Cambria" w:eastAsia="Times New Roman" w:hAnsi="Cambria" w:cs="Times New Roman"/>
          <w:lang w:bidi="en-US"/>
        </w:rPr>
      </w:pPr>
      <w:r w:rsidRPr="0055176E">
        <w:rPr>
          <w:rFonts w:ascii="Cambria" w:eastAsia="Times New Roman" w:hAnsi="Cambria" w:cs="Times New Roman"/>
          <w:lang w:bidi="en-US"/>
        </w:rPr>
        <w:t>N</w:t>
      </w:r>
      <w:r w:rsidR="007231F7" w:rsidRPr="0055176E">
        <w:rPr>
          <w:rFonts w:ascii="Cambria" w:eastAsia="Times New Roman" w:hAnsi="Cambria" w:cs="Times New Roman"/>
          <w:lang w:bidi="en-US"/>
        </w:rPr>
        <w:t xml:space="preserve">eomluvená absence </w:t>
      </w:r>
      <w:r w:rsidRPr="0055176E">
        <w:rPr>
          <w:rFonts w:ascii="Cambria" w:eastAsia="Times New Roman" w:hAnsi="Cambria" w:cs="Times New Roman"/>
          <w:lang w:bidi="en-US"/>
        </w:rPr>
        <w:t>11-19 vyučovacích hodin – 2.stupeň z</w:t>
      </w:r>
      <w:r w:rsidR="00F92BC2">
        <w:rPr>
          <w:rFonts w:ascii="Cambria" w:eastAsia="Times New Roman" w:hAnsi="Cambria" w:cs="Times New Roman"/>
          <w:lang w:bidi="en-US"/>
        </w:rPr>
        <w:t> </w:t>
      </w:r>
      <w:r w:rsidRPr="0055176E">
        <w:rPr>
          <w:rFonts w:ascii="Cambria" w:eastAsia="Times New Roman" w:hAnsi="Cambria" w:cs="Times New Roman"/>
          <w:lang w:bidi="en-US"/>
        </w:rPr>
        <w:t>chování, ředitel školy svolává jednání výchovné komise za přítomnosti pracovníka orgánu sociálně-právní ochrany dětí (OSPOD).</w:t>
      </w:r>
    </w:p>
    <w:p w14:paraId="1FEA57F6" w14:textId="0320AB8C" w:rsidR="007231F7" w:rsidRPr="0055176E" w:rsidRDefault="009359F1" w:rsidP="007E3B29">
      <w:pPr>
        <w:numPr>
          <w:ilvl w:val="6"/>
          <w:numId w:val="19"/>
        </w:numPr>
        <w:spacing w:after="480" w:line="276" w:lineRule="auto"/>
        <w:ind w:left="567" w:hanging="357"/>
        <w:contextualSpacing/>
        <w:jc w:val="both"/>
        <w:rPr>
          <w:rFonts w:ascii="Cambria" w:eastAsia="Times New Roman" w:hAnsi="Cambria" w:cs="Times New Roman"/>
          <w:lang w:bidi="en-US"/>
        </w:rPr>
      </w:pPr>
      <w:r w:rsidRPr="0055176E">
        <w:rPr>
          <w:rFonts w:ascii="Cambria" w:eastAsia="Times New Roman" w:hAnsi="Cambria" w:cs="Times New Roman"/>
          <w:lang w:bidi="en-US"/>
        </w:rPr>
        <w:lastRenderedPageBreak/>
        <w:t>Neomluvená absence nad 20 vyučovacích hodin – 3. stupeň z</w:t>
      </w:r>
      <w:r w:rsidR="00F92BC2">
        <w:rPr>
          <w:rFonts w:ascii="Cambria" w:eastAsia="Times New Roman" w:hAnsi="Cambria" w:cs="Times New Roman"/>
          <w:lang w:bidi="en-US"/>
        </w:rPr>
        <w:t> </w:t>
      </w:r>
      <w:r w:rsidRPr="0055176E">
        <w:rPr>
          <w:rFonts w:ascii="Cambria" w:eastAsia="Times New Roman" w:hAnsi="Cambria" w:cs="Times New Roman"/>
          <w:lang w:bidi="en-US"/>
        </w:rPr>
        <w:t>chování, ředitel školy svolává jednání výchovné komise za přítomnosti pracovníka OSPOD, škola podává Oznámení o zanedbání školní docházky na OSPOD</w:t>
      </w:r>
      <w:r w:rsidR="00C5590E" w:rsidRPr="0055176E">
        <w:rPr>
          <w:rFonts w:ascii="Cambria" w:eastAsia="Times New Roman" w:hAnsi="Cambria" w:cs="Times New Roman"/>
          <w:lang w:bidi="en-US"/>
        </w:rPr>
        <w:t>, případně při o</w:t>
      </w:r>
      <w:r w:rsidR="007231F7" w:rsidRPr="0055176E">
        <w:rPr>
          <w:rFonts w:ascii="Cambria" w:eastAsia="Times New Roman" w:hAnsi="Cambria" w:cs="Times New Roman"/>
          <w:lang w:bidi="en-US"/>
        </w:rPr>
        <w:t>pakované</w:t>
      </w:r>
      <w:r w:rsidR="00C5590E" w:rsidRPr="0055176E">
        <w:rPr>
          <w:rFonts w:ascii="Cambria" w:eastAsia="Times New Roman" w:hAnsi="Cambria" w:cs="Times New Roman"/>
          <w:lang w:bidi="en-US"/>
        </w:rPr>
        <w:t>m</w:t>
      </w:r>
      <w:r w:rsidR="007231F7" w:rsidRPr="0055176E">
        <w:rPr>
          <w:rFonts w:ascii="Cambria" w:eastAsia="Times New Roman" w:hAnsi="Cambria" w:cs="Times New Roman"/>
          <w:lang w:bidi="en-US"/>
        </w:rPr>
        <w:t xml:space="preserve"> záškoláctví </w:t>
      </w:r>
      <w:r w:rsidR="00C5590E" w:rsidRPr="0055176E">
        <w:rPr>
          <w:rFonts w:ascii="Cambria" w:eastAsia="Times New Roman" w:hAnsi="Cambria" w:cs="Times New Roman"/>
          <w:lang w:bidi="en-US"/>
        </w:rPr>
        <w:t xml:space="preserve">je předáno </w:t>
      </w:r>
      <w:r w:rsidR="007231F7" w:rsidRPr="0055176E">
        <w:rPr>
          <w:rFonts w:ascii="Cambria" w:eastAsia="Times New Roman" w:hAnsi="Cambria" w:cs="Times New Roman"/>
          <w:lang w:bidi="en-US"/>
        </w:rPr>
        <w:t>Policii ČR.</w:t>
      </w:r>
    </w:p>
    <w:p w14:paraId="7C3D4C6F" w14:textId="4C085701" w:rsidR="007231F7" w:rsidRPr="0055176E" w:rsidRDefault="007231F7" w:rsidP="007231F7">
      <w:pPr>
        <w:spacing w:before="480" w:after="120" w:line="276" w:lineRule="auto"/>
        <w:ind w:left="210"/>
        <w:contextualSpacing/>
        <w:jc w:val="right"/>
        <w:rPr>
          <w:rFonts w:ascii="Calibri Bold" w:eastAsia="Calibri" w:hAnsi="Calibri Bold" w:cs="Calibri Bold"/>
          <w:b/>
          <w:bCs/>
          <w:sz w:val="24"/>
          <w:szCs w:val="24"/>
          <w:lang w:eastAsia="cs-CZ"/>
        </w:rPr>
      </w:pPr>
    </w:p>
    <w:p w14:paraId="28EDCDBC" w14:textId="581E6112" w:rsidR="00F92BC2" w:rsidRDefault="00F92BC2" w:rsidP="00F92BC2">
      <w:pPr>
        <w:spacing w:before="480" w:after="120" w:line="276" w:lineRule="auto"/>
        <w:ind w:left="210"/>
        <w:contextualSpacing/>
        <w:rPr>
          <w:rFonts w:ascii="Calibri Bold" w:eastAsia="Calibri" w:hAnsi="Calibri Bold" w:cs="Calibri Bold"/>
          <w:b/>
          <w:bCs/>
          <w:sz w:val="24"/>
          <w:szCs w:val="24"/>
          <w:lang w:eastAsia="cs-CZ"/>
        </w:rPr>
      </w:pPr>
      <w:r>
        <w:rPr>
          <w:rFonts w:ascii="Calibri Bold" w:eastAsia="Calibri" w:hAnsi="Calibri Bold" w:cs="Calibri Bold"/>
          <w:b/>
          <w:bCs/>
          <w:sz w:val="24"/>
          <w:szCs w:val="24"/>
          <w:lang w:eastAsia="cs-CZ"/>
        </w:rPr>
        <w:t>Schváleno školskou radou 12.10.2026</w:t>
      </w:r>
    </w:p>
    <w:p w14:paraId="76FE9880" w14:textId="544CFF5F" w:rsidR="008023D7" w:rsidRPr="0055176E" w:rsidRDefault="008023D7" w:rsidP="00F92BC2">
      <w:pPr>
        <w:spacing w:before="480" w:after="120" w:line="276" w:lineRule="auto"/>
        <w:ind w:left="210"/>
        <w:contextualSpacing/>
        <w:rPr>
          <w:rFonts w:ascii="Calibri Bold" w:eastAsia="Calibri" w:hAnsi="Calibri Bold" w:cs="Calibri Bold"/>
          <w:b/>
          <w:bCs/>
          <w:sz w:val="24"/>
          <w:szCs w:val="24"/>
          <w:lang w:eastAsia="cs-CZ"/>
        </w:rPr>
      </w:pPr>
      <w:r w:rsidRPr="0055176E">
        <w:rPr>
          <w:rFonts w:ascii="Calibri Bold" w:eastAsia="Calibri" w:hAnsi="Calibri Bold" w:cs="Calibri Bold"/>
          <w:b/>
          <w:bCs/>
          <w:sz w:val="24"/>
          <w:szCs w:val="24"/>
          <w:lang w:eastAsia="cs-CZ"/>
        </w:rPr>
        <w:t>Platnost školního řádu od 1</w:t>
      </w:r>
      <w:r w:rsidR="00F92BC2">
        <w:rPr>
          <w:rFonts w:ascii="Calibri Bold" w:eastAsia="Calibri" w:hAnsi="Calibri Bold" w:cs="Calibri Bold"/>
          <w:b/>
          <w:bCs/>
          <w:sz w:val="24"/>
          <w:szCs w:val="24"/>
          <w:lang w:eastAsia="cs-CZ"/>
        </w:rPr>
        <w:t>9</w:t>
      </w:r>
      <w:r w:rsidRPr="0055176E">
        <w:rPr>
          <w:rFonts w:ascii="Calibri Bold" w:eastAsia="Calibri" w:hAnsi="Calibri Bold" w:cs="Calibri Bold"/>
          <w:b/>
          <w:bCs/>
          <w:sz w:val="24"/>
          <w:szCs w:val="24"/>
          <w:lang w:eastAsia="cs-CZ"/>
        </w:rPr>
        <w:t>.</w:t>
      </w:r>
      <w:r w:rsidR="001D4034" w:rsidRPr="0055176E">
        <w:rPr>
          <w:rFonts w:ascii="Calibri Bold" w:eastAsia="Calibri" w:hAnsi="Calibri Bold" w:cs="Calibri Bold"/>
          <w:b/>
          <w:bCs/>
          <w:sz w:val="24"/>
          <w:szCs w:val="24"/>
          <w:lang w:eastAsia="cs-CZ"/>
        </w:rPr>
        <w:t>1</w:t>
      </w:r>
      <w:r w:rsidR="00F92BC2">
        <w:rPr>
          <w:rFonts w:ascii="Calibri Bold" w:eastAsia="Calibri" w:hAnsi="Calibri Bold" w:cs="Calibri Bold"/>
          <w:b/>
          <w:bCs/>
          <w:sz w:val="24"/>
          <w:szCs w:val="24"/>
          <w:lang w:eastAsia="cs-CZ"/>
        </w:rPr>
        <w:t>0</w:t>
      </w:r>
      <w:r w:rsidRPr="0055176E">
        <w:rPr>
          <w:rFonts w:ascii="Calibri Bold" w:eastAsia="Calibri" w:hAnsi="Calibri Bold" w:cs="Calibri Bold"/>
          <w:b/>
          <w:bCs/>
          <w:sz w:val="24"/>
          <w:szCs w:val="24"/>
          <w:lang w:eastAsia="cs-CZ"/>
        </w:rPr>
        <w:t>.202</w:t>
      </w:r>
      <w:r w:rsidR="00F92BC2">
        <w:rPr>
          <w:rFonts w:ascii="Calibri Bold" w:eastAsia="Calibri" w:hAnsi="Calibri Bold" w:cs="Calibri Bold"/>
          <w:b/>
          <w:bCs/>
          <w:sz w:val="24"/>
          <w:szCs w:val="24"/>
          <w:lang w:eastAsia="cs-CZ"/>
        </w:rPr>
        <w:t>6</w:t>
      </w:r>
    </w:p>
    <w:p w14:paraId="5B085FFB" w14:textId="77777777" w:rsidR="007231F7" w:rsidRPr="0055176E" w:rsidRDefault="007231F7"/>
    <w:sectPr w:rsidR="007231F7" w:rsidRPr="0055176E" w:rsidSect="00D774C2">
      <w:footerReference w:type="default" r:id="rId7"/>
      <w:pgSz w:w="11906" w:h="16838" w:code="9"/>
      <w:pgMar w:top="567" w:right="567" w:bottom="567" w:left="567"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90DD06" w14:textId="77777777" w:rsidR="008E3E47" w:rsidRDefault="008E3E47">
      <w:pPr>
        <w:spacing w:after="0" w:line="240" w:lineRule="auto"/>
      </w:pPr>
      <w:r>
        <w:separator/>
      </w:r>
    </w:p>
  </w:endnote>
  <w:endnote w:type="continuationSeparator" w:id="0">
    <w:p w14:paraId="4C1F2338" w14:textId="77777777" w:rsidR="008E3E47" w:rsidRDefault="008E3E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Bold">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8B9D2" w14:textId="77777777" w:rsidR="00CE70B9" w:rsidRDefault="007231F7" w:rsidP="00FA4E4B">
    <w:pPr>
      <w:pStyle w:val="Zpat"/>
      <w:jc w:val="center"/>
    </w:pPr>
    <w:r>
      <w:fldChar w:fldCharType="begin"/>
    </w:r>
    <w:r>
      <w:instrText>PAGE   \* MERGEFORMAT</w:instrText>
    </w:r>
    <w:r>
      <w:fldChar w:fldCharType="separate"/>
    </w:r>
    <w:r w:rsidR="001D4034" w:rsidRPr="001D4034">
      <w:rPr>
        <w:noProof/>
        <w:lang w:val="cs-CZ"/>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17B9EA" w14:textId="77777777" w:rsidR="008E3E47" w:rsidRDefault="008E3E47">
      <w:pPr>
        <w:spacing w:after="0" w:line="240" w:lineRule="auto"/>
      </w:pPr>
      <w:r>
        <w:separator/>
      </w:r>
    </w:p>
  </w:footnote>
  <w:footnote w:type="continuationSeparator" w:id="0">
    <w:p w14:paraId="29F8E65E" w14:textId="77777777" w:rsidR="008E3E47" w:rsidRDefault="008E3E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71473"/>
    <w:multiLevelType w:val="multilevel"/>
    <w:tmpl w:val="1D966D08"/>
    <w:lvl w:ilvl="0">
      <w:start w:val="1"/>
      <w:numFmt w:val="upperLetter"/>
      <w:lvlText w:val="%1."/>
      <w:lvlJc w:val="left"/>
      <w:pPr>
        <w:ind w:left="360" w:hanging="360"/>
      </w:pPr>
    </w:lvl>
    <w:lvl w:ilvl="1">
      <w:start w:val="1"/>
      <w:numFmt w:val="upperRoman"/>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color w:val="auto"/>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6785B22"/>
    <w:multiLevelType w:val="multilevel"/>
    <w:tmpl w:val="AC083A48"/>
    <w:lvl w:ilvl="0">
      <w:start w:val="1"/>
      <w:numFmt w:val="upperLetter"/>
      <w:lvlText w:val="%1."/>
      <w:lvlJc w:val="left"/>
      <w:pPr>
        <w:ind w:left="360" w:hanging="360"/>
      </w:pPr>
    </w:lvl>
    <w:lvl w:ilvl="1">
      <w:start w:val="1"/>
      <w:numFmt w:val="upperRoman"/>
      <w:lvlText w:val="%2."/>
      <w:lvlJc w:val="left"/>
      <w:pPr>
        <w:ind w:left="720" w:hanging="360"/>
      </w:pPr>
    </w:lvl>
    <w:lvl w:ilvl="2">
      <w:start w:val="1"/>
      <w:numFmt w:val="decimal"/>
      <w:lvlText w:val="%3."/>
      <w:lvlJc w:val="left"/>
      <w:pPr>
        <w:ind w:left="1080" w:hanging="360"/>
      </w:pPr>
    </w:lvl>
    <w:lvl w:ilvl="3">
      <w:start w:val="1"/>
      <w:numFmt w:val="bullet"/>
      <w:lvlText w:val=""/>
      <w:lvlJc w:val="left"/>
      <w:pPr>
        <w:ind w:left="1440" w:hanging="360"/>
      </w:pPr>
      <w:rPr>
        <w:rFonts w:ascii="Symbol" w:hAnsi="Symbol" w:hint="default"/>
        <w:color w:val="auto"/>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89434DA"/>
    <w:multiLevelType w:val="multilevel"/>
    <w:tmpl w:val="AC083A48"/>
    <w:lvl w:ilvl="0">
      <w:start w:val="1"/>
      <w:numFmt w:val="upperLetter"/>
      <w:lvlText w:val="%1."/>
      <w:lvlJc w:val="left"/>
      <w:pPr>
        <w:ind w:left="360" w:hanging="360"/>
      </w:pPr>
    </w:lvl>
    <w:lvl w:ilvl="1">
      <w:start w:val="1"/>
      <w:numFmt w:val="upperRoman"/>
      <w:lvlText w:val="%2."/>
      <w:lvlJc w:val="left"/>
      <w:pPr>
        <w:ind w:left="720" w:hanging="360"/>
      </w:pPr>
    </w:lvl>
    <w:lvl w:ilvl="2">
      <w:start w:val="1"/>
      <w:numFmt w:val="decimal"/>
      <w:lvlText w:val="%3."/>
      <w:lvlJc w:val="left"/>
      <w:pPr>
        <w:ind w:left="1080" w:hanging="360"/>
      </w:pPr>
    </w:lvl>
    <w:lvl w:ilvl="3">
      <w:start w:val="1"/>
      <w:numFmt w:val="bullet"/>
      <w:lvlText w:val=""/>
      <w:lvlJc w:val="left"/>
      <w:pPr>
        <w:ind w:left="1440" w:hanging="360"/>
      </w:pPr>
      <w:rPr>
        <w:rFonts w:ascii="Symbol" w:hAnsi="Symbol" w:hint="default"/>
        <w:color w:val="auto"/>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A1F070F"/>
    <w:multiLevelType w:val="multilevel"/>
    <w:tmpl w:val="F6629616"/>
    <w:lvl w:ilvl="0">
      <w:start w:val="1"/>
      <w:numFmt w:val="upperLetter"/>
      <w:lvlText w:val="%1."/>
      <w:lvlJc w:val="left"/>
      <w:pPr>
        <w:ind w:left="360" w:hanging="360"/>
      </w:pPr>
    </w:lvl>
    <w:lvl w:ilvl="1">
      <w:start w:val="1"/>
      <w:numFmt w:val="upperRoman"/>
      <w:lvlText w:val="%2."/>
      <w:lvlJc w:val="left"/>
      <w:pPr>
        <w:ind w:left="720" w:hanging="360"/>
      </w:pPr>
    </w:lvl>
    <w:lvl w:ilvl="2">
      <w:start w:val="1"/>
      <w:numFmt w:val="decimal"/>
      <w:lvlText w:val="%3."/>
      <w:lvlJc w:val="left"/>
      <w:pPr>
        <w:ind w:left="1080" w:hanging="360"/>
      </w:pPr>
    </w:lvl>
    <w:lvl w:ilvl="3">
      <w:start w:val="1"/>
      <w:numFmt w:val="bullet"/>
      <w:lvlText w:val=""/>
      <w:lvlJc w:val="left"/>
      <w:pPr>
        <w:ind w:left="1440" w:hanging="360"/>
      </w:pPr>
      <w:rPr>
        <w:rFonts w:ascii="Symbol" w:hAnsi="Symbol" w:hint="default"/>
        <w:color w:val="auto"/>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A7C6A51"/>
    <w:multiLevelType w:val="multilevel"/>
    <w:tmpl w:val="08B8DE42"/>
    <w:lvl w:ilvl="0">
      <w:start w:val="1"/>
      <w:numFmt w:val="decimal"/>
      <w:lvlText w:val="%1."/>
      <w:lvlJc w:val="left"/>
      <w:pPr>
        <w:ind w:left="360" w:hanging="360"/>
      </w:pPr>
    </w:lvl>
    <w:lvl w:ilvl="1">
      <w:start w:val="1"/>
      <w:numFmt w:val="upperRoman"/>
      <w:lvlText w:val="%2."/>
      <w:lvlJc w:val="left"/>
      <w:pPr>
        <w:ind w:left="720" w:hanging="360"/>
      </w:pPr>
    </w:lvl>
    <w:lvl w:ilvl="2">
      <w:start w:val="1"/>
      <w:numFmt w:val="decimal"/>
      <w:lvlText w:val="%3."/>
      <w:lvlJc w:val="left"/>
      <w:pPr>
        <w:ind w:left="1080" w:hanging="360"/>
      </w:pPr>
    </w:lvl>
    <w:lvl w:ilvl="3">
      <w:start w:val="1"/>
      <w:numFmt w:val="bullet"/>
      <w:lvlText w:val=""/>
      <w:lvlJc w:val="left"/>
      <w:pPr>
        <w:ind w:left="1440" w:hanging="360"/>
      </w:pPr>
      <w:rPr>
        <w:rFonts w:ascii="Symbol" w:hAnsi="Symbol" w:hint="default"/>
        <w:color w:val="auto"/>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1B6334D"/>
    <w:multiLevelType w:val="multilevel"/>
    <w:tmpl w:val="AC083A48"/>
    <w:lvl w:ilvl="0">
      <w:start w:val="1"/>
      <w:numFmt w:val="upperLetter"/>
      <w:lvlText w:val="%1."/>
      <w:lvlJc w:val="left"/>
      <w:pPr>
        <w:ind w:left="360" w:hanging="360"/>
      </w:pPr>
    </w:lvl>
    <w:lvl w:ilvl="1">
      <w:start w:val="1"/>
      <w:numFmt w:val="upperRoman"/>
      <w:lvlText w:val="%2."/>
      <w:lvlJc w:val="left"/>
      <w:pPr>
        <w:ind w:left="720" w:hanging="360"/>
      </w:pPr>
    </w:lvl>
    <w:lvl w:ilvl="2">
      <w:start w:val="1"/>
      <w:numFmt w:val="decimal"/>
      <w:lvlText w:val="%3."/>
      <w:lvlJc w:val="left"/>
      <w:pPr>
        <w:ind w:left="1080" w:hanging="360"/>
      </w:pPr>
    </w:lvl>
    <w:lvl w:ilvl="3">
      <w:start w:val="1"/>
      <w:numFmt w:val="bullet"/>
      <w:lvlText w:val=""/>
      <w:lvlJc w:val="left"/>
      <w:pPr>
        <w:ind w:left="1440" w:hanging="360"/>
      </w:pPr>
      <w:rPr>
        <w:rFonts w:ascii="Symbol" w:hAnsi="Symbol" w:hint="default"/>
        <w:color w:val="auto"/>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85C44DF"/>
    <w:multiLevelType w:val="multilevel"/>
    <w:tmpl w:val="AC083A48"/>
    <w:lvl w:ilvl="0">
      <w:start w:val="1"/>
      <w:numFmt w:val="upperLetter"/>
      <w:lvlText w:val="%1."/>
      <w:lvlJc w:val="left"/>
      <w:pPr>
        <w:ind w:left="360" w:hanging="360"/>
      </w:pPr>
    </w:lvl>
    <w:lvl w:ilvl="1">
      <w:start w:val="1"/>
      <w:numFmt w:val="upperRoman"/>
      <w:lvlText w:val="%2."/>
      <w:lvlJc w:val="left"/>
      <w:pPr>
        <w:ind w:left="720" w:hanging="360"/>
      </w:pPr>
    </w:lvl>
    <w:lvl w:ilvl="2">
      <w:start w:val="1"/>
      <w:numFmt w:val="decimal"/>
      <w:lvlText w:val="%3."/>
      <w:lvlJc w:val="left"/>
      <w:pPr>
        <w:ind w:left="1080" w:hanging="360"/>
      </w:pPr>
    </w:lvl>
    <w:lvl w:ilvl="3">
      <w:start w:val="1"/>
      <w:numFmt w:val="bullet"/>
      <w:lvlText w:val=""/>
      <w:lvlJc w:val="left"/>
      <w:pPr>
        <w:ind w:left="1440" w:hanging="360"/>
      </w:pPr>
      <w:rPr>
        <w:rFonts w:ascii="Symbol" w:hAnsi="Symbol" w:hint="default"/>
        <w:color w:val="auto"/>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94400CE"/>
    <w:multiLevelType w:val="multilevel"/>
    <w:tmpl w:val="1876B96C"/>
    <w:lvl w:ilvl="0">
      <w:start w:val="1"/>
      <w:numFmt w:val="upperLetter"/>
      <w:lvlText w:val="%1."/>
      <w:lvlJc w:val="left"/>
      <w:pPr>
        <w:ind w:left="360" w:hanging="360"/>
      </w:pPr>
    </w:lvl>
    <w:lvl w:ilvl="1">
      <w:start w:val="1"/>
      <w:numFmt w:val="upperRoman"/>
      <w:lvlText w:val="%2."/>
      <w:lvlJc w:val="left"/>
      <w:pPr>
        <w:ind w:left="720" w:hanging="360"/>
      </w:pPr>
    </w:lvl>
    <w:lvl w:ilvl="2">
      <w:start w:val="1"/>
      <w:numFmt w:val="decimal"/>
      <w:lvlText w:val="%3."/>
      <w:lvlJc w:val="left"/>
      <w:pPr>
        <w:ind w:left="1080" w:hanging="360"/>
      </w:pPr>
    </w:lvl>
    <w:lvl w:ilvl="3">
      <w:start w:val="1"/>
      <w:numFmt w:val="bullet"/>
      <w:lvlText w:val=""/>
      <w:lvlJc w:val="left"/>
      <w:pPr>
        <w:ind w:left="1440" w:hanging="360"/>
      </w:pPr>
      <w:rPr>
        <w:rFonts w:ascii="Symbol" w:hAnsi="Symbol" w:hint="default"/>
        <w:color w:val="auto"/>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B8A4031"/>
    <w:multiLevelType w:val="multilevel"/>
    <w:tmpl w:val="923A31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2"/>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AE846D6"/>
    <w:multiLevelType w:val="multilevel"/>
    <w:tmpl w:val="EF6CA740"/>
    <w:lvl w:ilvl="0">
      <w:start w:val="10"/>
      <w:numFmt w:val="decimal"/>
      <w:lvlText w:val="%1."/>
      <w:lvlJc w:val="left"/>
      <w:pPr>
        <w:ind w:left="360" w:hanging="360"/>
      </w:pPr>
      <w:rPr>
        <w:rFonts w:hint="default"/>
      </w:rPr>
    </w:lvl>
    <w:lvl w:ilvl="1">
      <w:start w:val="1"/>
      <w:numFmt w:val="upp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bullet"/>
      <w:lvlText w:val=""/>
      <w:lvlJc w:val="left"/>
      <w:pPr>
        <w:ind w:left="1440" w:hanging="360"/>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321E56AA"/>
    <w:multiLevelType w:val="multilevel"/>
    <w:tmpl w:val="1D966D08"/>
    <w:lvl w:ilvl="0">
      <w:start w:val="1"/>
      <w:numFmt w:val="upperLetter"/>
      <w:lvlText w:val="%1."/>
      <w:lvlJc w:val="left"/>
      <w:pPr>
        <w:ind w:left="360" w:hanging="360"/>
      </w:pPr>
    </w:lvl>
    <w:lvl w:ilvl="1">
      <w:start w:val="1"/>
      <w:numFmt w:val="upperRoman"/>
      <w:lvlText w:val="%2."/>
      <w:lvlJc w:val="left"/>
      <w:pPr>
        <w:ind w:left="720" w:hanging="360"/>
      </w:p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color w:val="auto"/>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66F7686"/>
    <w:multiLevelType w:val="multilevel"/>
    <w:tmpl w:val="AC083A48"/>
    <w:lvl w:ilvl="0">
      <w:start w:val="1"/>
      <w:numFmt w:val="upperLetter"/>
      <w:lvlText w:val="%1."/>
      <w:lvlJc w:val="left"/>
      <w:pPr>
        <w:ind w:left="360" w:hanging="360"/>
      </w:pPr>
    </w:lvl>
    <w:lvl w:ilvl="1">
      <w:start w:val="1"/>
      <w:numFmt w:val="upperRoman"/>
      <w:lvlText w:val="%2."/>
      <w:lvlJc w:val="left"/>
      <w:pPr>
        <w:ind w:left="720" w:hanging="360"/>
      </w:pPr>
    </w:lvl>
    <w:lvl w:ilvl="2">
      <w:start w:val="1"/>
      <w:numFmt w:val="decimal"/>
      <w:lvlText w:val="%3."/>
      <w:lvlJc w:val="left"/>
      <w:pPr>
        <w:ind w:left="1080" w:hanging="360"/>
      </w:pPr>
    </w:lvl>
    <w:lvl w:ilvl="3">
      <w:start w:val="1"/>
      <w:numFmt w:val="bullet"/>
      <w:lvlText w:val=""/>
      <w:lvlJc w:val="left"/>
      <w:pPr>
        <w:ind w:left="1440" w:hanging="360"/>
      </w:pPr>
      <w:rPr>
        <w:rFonts w:ascii="Symbol" w:hAnsi="Symbol" w:hint="default"/>
        <w:color w:val="auto"/>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8420E11"/>
    <w:multiLevelType w:val="multilevel"/>
    <w:tmpl w:val="D7B4CEE4"/>
    <w:lvl w:ilvl="0">
      <w:start w:val="1"/>
      <w:numFmt w:val="upperLetter"/>
      <w:lvlText w:val="%1."/>
      <w:lvlJc w:val="left"/>
      <w:pPr>
        <w:ind w:left="360" w:hanging="360"/>
      </w:pPr>
    </w:lvl>
    <w:lvl w:ilvl="1">
      <w:start w:val="1"/>
      <w:numFmt w:val="upperRoman"/>
      <w:lvlText w:val="%2."/>
      <w:lvlJc w:val="left"/>
      <w:pPr>
        <w:ind w:left="720" w:hanging="360"/>
      </w:pPr>
    </w:lvl>
    <w:lvl w:ilvl="2">
      <w:start w:val="1"/>
      <w:numFmt w:val="decimal"/>
      <w:lvlText w:val="%3."/>
      <w:lvlJc w:val="left"/>
      <w:pPr>
        <w:ind w:left="1080" w:hanging="360"/>
      </w:pPr>
    </w:lvl>
    <w:lvl w:ilvl="3">
      <w:start w:val="1"/>
      <w:numFmt w:val="bullet"/>
      <w:lvlText w:val=""/>
      <w:lvlJc w:val="left"/>
      <w:pPr>
        <w:ind w:left="1440" w:hanging="360"/>
      </w:pPr>
      <w:rPr>
        <w:rFonts w:ascii="Symbol" w:hAnsi="Symbol" w:hint="default"/>
        <w:color w:val="auto"/>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A1B6899"/>
    <w:multiLevelType w:val="multilevel"/>
    <w:tmpl w:val="8CE849AA"/>
    <w:lvl w:ilvl="0">
      <w:start w:val="1"/>
      <w:numFmt w:val="decimal"/>
      <w:lvlText w:val="%1."/>
      <w:lvlJc w:val="left"/>
      <w:pPr>
        <w:ind w:left="570" w:hanging="360"/>
      </w:pPr>
    </w:lvl>
    <w:lvl w:ilvl="1">
      <w:start w:val="1"/>
      <w:numFmt w:val="upperRoman"/>
      <w:lvlText w:val="%2."/>
      <w:lvlJc w:val="left"/>
      <w:pPr>
        <w:ind w:left="930" w:hanging="360"/>
      </w:pPr>
    </w:lvl>
    <w:lvl w:ilvl="2">
      <w:start w:val="1"/>
      <w:numFmt w:val="decimal"/>
      <w:lvlText w:val="%3."/>
      <w:lvlJc w:val="left"/>
      <w:pPr>
        <w:ind w:left="1290" w:hanging="360"/>
      </w:pPr>
    </w:lvl>
    <w:lvl w:ilvl="3">
      <w:start w:val="1"/>
      <w:numFmt w:val="bullet"/>
      <w:lvlText w:val=""/>
      <w:lvlJc w:val="left"/>
      <w:pPr>
        <w:ind w:left="1650" w:hanging="360"/>
      </w:pPr>
      <w:rPr>
        <w:rFonts w:ascii="Symbol" w:hAnsi="Symbol" w:hint="default"/>
        <w:color w:val="auto"/>
      </w:rPr>
    </w:lvl>
    <w:lvl w:ilvl="4">
      <w:start w:val="1"/>
      <w:numFmt w:val="lowerLetter"/>
      <w:lvlText w:val="(%5)"/>
      <w:lvlJc w:val="left"/>
      <w:pPr>
        <w:ind w:left="2010" w:hanging="360"/>
      </w:pPr>
    </w:lvl>
    <w:lvl w:ilvl="5">
      <w:start w:val="1"/>
      <w:numFmt w:val="lowerRoman"/>
      <w:lvlText w:val="(%6)"/>
      <w:lvlJc w:val="left"/>
      <w:pPr>
        <w:ind w:left="2370" w:hanging="360"/>
      </w:pPr>
    </w:lvl>
    <w:lvl w:ilvl="6">
      <w:start w:val="1"/>
      <w:numFmt w:val="decimal"/>
      <w:lvlText w:val="%7."/>
      <w:lvlJc w:val="left"/>
      <w:pPr>
        <w:ind w:left="2730" w:hanging="360"/>
      </w:pPr>
    </w:lvl>
    <w:lvl w:ilvl="7">
      <w:start w:val="1"/>
      <w:numFmt w:val="lowerLetter"/>
      <w:lvlText w:val="%8."/>
      <w:lvlJc w:val="left"/>
      <w:pPr>
        <w:ind w:left="3090" w:hanging="360"/>
      </w:pPr>
    </w:lvl>
    <w:lvl w:ilvl="8">
      <w:start w:val="1"/>
      <w:numFmt w:val="lowerRoman"/>
      <w:lvlText w:val="%9."/>
      <w:lvlJc w:val="left"/>
      <w:pPr>
        <w:ind w:left="3450" w:hanging="360"/>
      </w:pPr>
    </w:lvl>
  </w:abstractNum>
  <w:abstractNum w:abstractNumId="14" w15:restartNumberingAfterBreak="0">
    <w:nsid w:val="3A31325C"/>
    <w:multiLevelType w:val="multilevel"/>
    <w:tmpl w:val="D7B4CEE4"/>
    <w:lvl w:ilvl="0">
      <w:start w:val="1"/>
      <w:numFmt w:val="upperLetter"/>
      <w:lvlText w:val="%1."/>
      <w:lvlJc w:val="left"/>
      <w:pPr>
        <w:ind w:left="360" w:hanging="360"/>
      </w:pPr>
    </w:lvl>
    <w:lvl w:ilvl="1">
      <w:start w:val="1"/>
      <w:numFmt w:val="upperRoman"/>
      <w:lvlText w:val="%2."/>
      <w:lvlJc w:val="left"/>
      <w:pPr>
        <w:ind w:left="720" w:hanging="360"/>
      </w:pPr>
    </w:lvl>
    <w:lvl w:ilvl="2">
      <w:start w:val="1"/>
      <w:numFmt w:val="decimal"/>
      <w:lvlText w:val="%3."/>
      <w:lvlJc w:val="left"/>
      <w:pPr>
        <w:ind w:left="502" w:hanging="360"/>
      </w:pPr>
    </w:lvl>
    <w:lvl w:ilvl="3">
      <w:start w:val="1"/>
      <w:numFmt w:val="bullet"/>
      <w:lvlText w:val=""/>
      <w:lvlJc w:val="left"/>
      <w:pPr>
        <w:ind w:left="1440" w:hanging="360"/>
      </w:pPr>
      <w:rPr>
        <w:rFonts w:ascii="Symbol" w:hAnsi="Symbol" w:hint="default"/>
        <w:color w:val="auto"/>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38A4579"/>
    <w:multiLevelType w:val="multilevel"/>
    <w:tmpl w:val="8CE849AA"/>
    <w:lvl w:ilvl="0">
      <w:start w:val="1"/>
      <w:numFmt w:val="decimal"/>
      <w:lvlText w:val="%1."/>
      <w:lvlJc w:val="left"/>
      <w:pPr>
        <w:ind w:left="570" w:hanging="360"/>
      </w:pPr>
    </w:lvl>
    <w:lvl w:ilvl="1">
      <w:start w:val="1"/>
      <w:numFmt w:val="upperRoman"/>
      <w:lvlText w:val="%2."/>
      <w:lvlJc w:val="left"/>
      <w:pPr>
        <w:ind w:left="930" w:hanging="360"/>
      </w:pPr>
    </w:lvl>
    <w:lvl w:ilvl="2">
      <w:start w:val="1"/>
      <w:numFmt w:val="decimal"/>
      <w:lvlText w:val="%3."/>
      <w:lvlJc w:val="left"/>
      <w:pPr>
        <w:ind w:left="1290" w:hanging="360"/>
      </w:pPr>
    </w:lvl>
    <w:lvl w:ilvl="3">
      <w:start w:val="1"/>
      <w:numFmt w:val="bullet"/>
      <w:lvlText w:val=""/>
      <w:lvlJc w:val="left"/>
      <w:pPr>
        <w:ind w:left="1650" w:hanging="360"/>
      </w:pPr>
      <w:rPr>
        <w:rFonts w:ascii="Symbol" w:hAnsi="Symbol" w:hint="default"/>
        <w:color w:val="auto"/>
      </w:rPr>
    </w:lvl>
    <w:lvl w:ilvl="4">
      <w:start w:val="1"/>
      <w:numFmt w:val="lowerLetter"/>
      <w:lvlText w:val="(%5)"/>
      <w:lvlJc w:val="left"/>
      <w:pPr>
        <w:ind w:left="2010" w:hanging="360"/>
      </w:pPr>
    </w:lvl>
    <w:lvl w:ilvl="5">
      <w:start w:val="1"/>
      <w:numFmt w:val="lowerRoman"/>
      <w:lvlText w:val="(%6)"/>
      <w:lvlJc w:val="left"/>
      <w:pPr>
        <w:ind w:left="2370" w:hanging="360"/>
      </w:pPr>
    </w:lvl>
    <w:lvl w:ilvl="6">
      <w:start w:val="1"/>
      <w:numFmt w:val="decimal"/>
      <w:lvlText w:val="%7."/>
      <w:lvlJc w:val="left"/>
      <w:pPr>
        <w:ind w:left="2730" w:hanging="360"/>
      </w:pPr>
    </w:lvl>
    <w:lvl w:ilvl="7">
      <w:start w:val="1"/>
      <w:numFmt w:val="lowerLetter"/>
      <w:lvlText w:val="%8."/>
      <w:lvlJc w:val="left"/>
      <w:pPr>
        <w:ind w:left="3090" w:hanging="360"/>
      </w:pPr>
    </w:lvl>
    <w:lvl w:ilvl="8">
      <w:start w:val="1"/>
      <w:numFmt w:val="lowerRoman"/>
      <w:lvlText w:val="%9."/>
      <w:lvlJc w:val="left"/>
      <w:pPr>
        <w:ind w:left="3450" w:hanging="360"/>
      </w:pPr>
    </w:lvl>
  </w:abstractNum>
  <w:abstractNum w:abstractNumId="16" w15:restartNumberingAfterBreak="0">
    <w:nsid w:val="44A7729C"/>
    <w:multiLevelType w:val="multilevel"/>
    <w:tmpl w:val="3C362C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bullet"/>
      <w:lvlText w:val=""/>
      <w:lvlJc w:val="left"/>
      <w:pPr>
        <w:tabs>
          <w:tab w:val="num" w:pos="2880"/>
        </w:tabs>
        <w:ind w:left="2880" w:hanging="360"/>
      </w:pPr>
      <w:rPr>
        <w:rFonts w:ascii="Wingdings" w:hAnsi="Wingdings" w:hint="default"/>
        <w:sz w:val="20"/>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DA62047"/>
    <w:multiLevelType w:val="multilevel"/>
    <w:tmpl w:val="0BFC0528"/>
    <w:lvl w:ilvl="0">
      <w:start w:val="1"/>
      <w:numFmt w:val="upperLetter"/>
      <w:lvlText w:val="%1."/>
      <w:lvlJc w:val="left"/>
      <w:pPr>
        <w:ind w:left="360" w:hanging="360"/>
      </w:pPr>
    </w:lvl>
    <w:lvl w:ilvl="1">
      <w:start w:val="1"/>
      <w:numFmt w:val="upperRoman"/>
      <w:lvlText w:val="%2."/>
      <w:lvlJc w:val="left"/>
      <w:pPr>
        <w:ind w:left="720" w:hanging="360"/>
      </w:pPr>
    </w:lvl>
    <w:lvl w:ilvl="2">
      <w:start w:val="1"/>
      <w:numFmt w:val="decimal"/>
      <w:lvlText w:val="%3."/>
      <w:lvlJc w:val="left"/>
      <w:pPr>
        <w:ind w:left="1080" w:hanging="360"/>
      </w:pPr>
    </w:lvl>
    <w:lvl w:ilvl="3">
      <w:start w:val="1"/>
      <w:numFmt w:val="bullet"/>
      <w:lvlText w:val=""/>
      <w:lvlJc w:val="left"/>
      <w:pPr>
        <w:ind w:left="1440" w:hanging="360"/>
      </w:pPr>
      <w:rPr>
        <w:rFonts w:ascii="Symbol" w:hAnsi="Symbol" w:hint="default"/>
        <w:color w:val="auto"/>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52DE59F0"/>
    <w:multiLevelType w:val="multilevel"/>
    <w:tmpl w:val="0BFC0528"/>
    <w:lvl w:ilvl="0">
      <w:start w:val="1"/>
      <w:numFmt w:val="upperLetter"/>
      <w:lvlText w:val="%1."/>
      <w:lvlJc w:val="left"/>
      <w:pPr>
        <w:ind w:left="360" w:hanging="360"/>
      </w:pPr>
    </w:lvl>
    <w:lvl w:ilvl="1">
      <w:start w:val="1"/>
      <w:numFmt w:val="upperRoman"/>
      <w:lvlText w:val="%2."/>
      <w:lvlJc w:val="left"/>
      <w:pPr>
        <w:ind w:left="720" w:hanging="360"/>
      </w:pPr>
    </w:lvl>
    <w:lvl w:ilvl="2">
      <w:start w:val="1"/>
      <w:numFmt w:val="decimal"/>
      <w:lvlText w:val="%3."/>
      <w:lvlJc w:val="left"/>
      <w:pPr>
        <w:ind w:left="1080" w:hanging="360"/>
      </w:pPr>
    </w:lvl>
    <w:lvl w:ilvl="3">
      <w:start w:val="1"/>
      <w:numFmt w:val="bullet"/>
      <w:lvlText w:val=""/>
      <w:lvlJc w:val="left"/>
      <w:pPr>
        <w:ind w:left="1440" w:hanging="360"/>
      </w:pPr>
      <w:rPr>
        <w:rFonts w:ascii="Symbol" w:hAnsi="Symbol" w:hint="default"/>
        <w:color w:val="auto"/>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2E44D44"/>
    <w:multiLevelType w:val="multilevel"/>
    <w:tmpl w:val="AC083A48"/>
    <w:lvl w:ilvl="0">
      <w:start w:val="1"/>
      <w:numFmt w:val="upperLetter"/>
      <w:lvlText w:val="%1."/>
      <w:lvlJc w:val="left"/>
      <w:pPr>
        <w:ind w:left="360" w:hanging="360"/>
      </w:pPr>
    </w:lvl>
    <w:lvl w:ilvl="1">
      <w:start w:val="1"/>
      <w:numFmt w:val="upperRoman"/>
      <w:lvlText w:val="%2."/>
      <w:lvlJc w:val="left"/>
      <w:pPr>
        <w:ind w:left="720" w:hanging="360"/>
      </w:pPr>
    </w:lvl>
    <w:lvl w:ilvl="2">
      <w:start w:val="1"/>
      <w:numFmt w:val="decimal"/>
      <w:lvlText w:val="%3."/>
      <w:lvlJc w:val="left"/>
      <w:pPr>
        <w:ind w:left="1080" w:hanging="360"/>
      </w:pPr>
    </w:lvl>
    <w:lvl w:ilvl="3">
      <w:start w:val="1"/>
      <w:numFmt w:val="bullet"/>
      <w:lvlText w:val=""/>
      <w:lvlJc w:val="left"/>
      <w:pPr>
        <w:ind w:left="1440" w:hanging="360"/>
      </w:pPr>
      <w:rPr>
        <w:rFonts w:ascii="Symbol" w:hAnsi="Symbol" w:hint="default"/>
        <w:color w:val="auto"/>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5EC0A1C"/>
    <w:multiLevelType w:val="multilevel"/>
    <w:tmpl w:val="028C124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237148A"/>
    <w:multiLevelType w:val="multilevel"/>
    <w:tmpl w:val="5CE078D0"/>
    <w:lvl w:ilvl="0">
      <w:start w:val="1"/>
      <w:numFmt w:val="upperLetter"/>
      <w:lvlText w:val="%1."/>
      <w:lvlJc w:val="left"/>
      <w:pPr>
        <w:ind w:left="360" w:hanging="360"/>
      </w:pPr>
    </w:lvl>
    <w:lvl w:ilvl="1">
      <w:start w:val="1"/>
      <w:numFmt w:val="upperRoman"/>
      <w:lvlText w:val="%2."/>
      <w:lvlJc w:val="left"/>
      <w:pPr>
        <w:ind w:left="720" w:hanging="360"/>
      </w:pPr>
    </w:lvl>
    <w:lvl w:ilvl="2">
      <w:start w:val="1"/>
      <w:numFmt w:val="decimal"/>
      <w:lvlText w:val="%3."/>
      <w:lvlJc w:val="left"/>
      <w:pPr>
        <w:ind w:left="1080" w:hanging="360"/>
      </w:pPr>
    </w:lvl>
    <w:lvl w:ilvl="3">
      <w:start w:val="1"/>
      <w:numFmt w:val="bullet"/>
      <w:lvlText w:val=""/>
      <w:lvlJc w:val="left"/>
      <w:pPr>
        <w:ind w:left="1440" w:hanging="360"/>
      </w:pPr>
      <w:rPr>
        <w:rFonts w:ascii="Symbol" w:hAnsi="Symbol" w:hint="default"/>
        <w:color w:val="auto"/>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115462"/>
    <w:multiLevelType w:val="multilevel"/>
    <w:tmpl w:val="AC083A48"/>
    <w:lvl w:ilvl="0">
      <w:start w:val="1"/>
      <w:numFmt w:val="upperLetter"/>
      <w:lvlText w:val="%1."/>
      <w:lvlJc w:val="left"/>
      <w:pPr>
        <w:ind w:left="360" w:hanging="360"/>
      </w:pPr>
    </w:lvl>
    <w:lvl w:ilvl="1">
      <w:start w:val="1"/>
      <w:numFmt w:val="upperRoman"/>
      <w:lvlText w:val="%2."/>
      <w:lvlJc w:val="left"/>
      <w:pPr>
        <w:ind w:left="720" w:hanging="360"/>
      </w:pPr>
    </w:lvl>
    <w:lvl w:ilvl="2">
      <w:start w:val="1"/>
      <w:numFmt w:val="decimal"/>
      <w:lvlText w:val="%3."/>
      <w:lvlJc w:val="left"/>
      <w:pPr>
        <w:ind w:left="1080" w:hanging="360"/>
      </w:pPr>
    </w:lvl>
    <w:lvl w:ilvl="3">
      <w:start w:val="1"/>
      <w:numFmt w:val="bullet"/>
      <w:lvlText w:val=""/>
      <w:lvlJc w:val="left"/>
      <w:pPr>
        <w:ind w:left="1440" w:hanging="360"/>
      </w:pPr>
      <w:rPr>
        <w:rFonts w:ascii="Symbol" w:hAnsi="Symbol" w:hint="default"/>
        <w:color w:val="auto"/>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8997B8F"/>
    <w:multiLevelType w:val="multilevel"/>
    <w:tmpl w:val="0BFC0528"/>
    <w:lvl w:ilvl="0">
      <w:start w:val="1"/>
      <w:numFmt w:val="upperLetter"/>
      <w:lvlText w:val="%1."/>
      <w:lvlJc w:val="left"/>
      <w:pPr>
        <w:ind w:left="360" w:hanging="360"/>
      </w:pPr>
    </w:lvl>
    <w:lvl w:ilvl="1">
      <w:start w:val="1"/>
      <w:numFmt w:val="upperRoman"/>
      <w:lvlText w:val="%2."/>
      <w:lvlJc w:val="left"/>
      <w:pPr>
        <w:ind w:left="720" w:hanging="360"/>
      </w:pPr>
    </w:lvl>
    <w:lvl w:ilvl="2">
      <w:start w:val="1"/>
      <w:numFmt w:val="decimal"/>
      <w:lvlText w:val="%3."/>
      <w:lvlJc w:val="left"/>
      <w:pPr>
        <w:ind w:left="1080" w:hanging="360"/>
      </w:pPr>
    </w:lvl>
    <w:lvl w:ilvl="3">
      <w:start w:val="1"/>
      <w:numFmt w:val="bullet"/>
      <w:lvlText w:val=""/>
      <w:lvlJc w:val="left"/>
      <w:pPr>
        <w:ind w:left="1440" w:hanging="360"/>
      </w:pPr>
      <w:rPr>
        <w:rFonts w:ascii="Symbol" w:hAnsi="Symbol" w:hint="default"/>
        <w:color w:val="auto"/>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D3A066F"/>
    <w:multiLevelType w:val="multilevel"/>
    <w:tmpl w:val="0BFC0528"/>
    <w:lvl w:ilvl="0">
      <w:start w:val="1"/>
      <w:numFmt w:val="upperLetter"/>
      <w:lvlText w:val="%1."/>
      <w:lvlJc w:val="left"/>
      <w:pPr>
        <w:ind w:left="360" w:hanging="360"/>
      </w:pPr>
    </w:lvl>
    <w:lvl w:ilvl="1">
      <w:start w:val="1"/>
      <w:numFmt w:val="upperRoman"/>
      <w:lvlText w:val="%2."/>
      <w:lvlJc w:val="left"/>
      <w:pPr>
        <w:ind w:left="720" w:hanging="360"/>
      </w:pPr>
    </w:lvl>
    <w:lvl w:ilvl="2">
      <w:start w:val="1"/>
      <w:numFmt w:val="decimal"/>
      <w:lvlText w:val="%3."/>
      <w:lvlJc w:val="left"/>
      <w:pPr>
        <w:ind w:left="1080" w:hanging="360"/>
      </w:pPr>
    </w:lvl>
    <w:lvl w:ilvl="3">
      <w:start w:val="1"/>
      <w:numFmt w:val="bullet"/>
      <w:lvlText w:val=""/>
      <w:lvlJc w:val="left"/>
      <w:pPr>
        <w:ind w:left="1440" w:hanging="360"/>
      </w:pPr>
      <w:rPr>
        <w:rFonts w:ascii="Symbol" w:hAnsi="Symbol" w:hint="default"/>
        <w:color w:val="auto"/>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F1F5141"/>
    <w:multiLevelType w:val="multilevel"/>
    <w:tmpl w:val="8CE849AA"/>
    <w:lvl w:ilvl="0">
      <w:start w:val="1"/>
      <w:numFmt w:val="decimal"/>
      <w:lvlText w:val="%1."/>
      <w:lvlJc w:val="left"/>
      <w:pPr>
        <w:ind w:left="360" w:hanging="360"/>
      </w:pPr>
    </w:lvl>
    <w:lvl w:ilvl="1">
      <w:start w:val="1"/>
      <w:numFmt w:val="upperRoman"/>
      <w:lvlText w:val="%2."/>
      <w:lvlJc w:val="left"/>
      <w:pPr>
        <w:ind w:left="720" w:hanging="360"/>
      </w:pPr>
    </w:lvl>
    <w:lvl w:ilvl="2">
      <w:start w:val="1"/>
      <w:numFmt w:val="decimal"/>
      <w:lvlText w:val="%3."/>
      <w:lvlJc w:val="left"/>
      <w:pPr>
        <w:ind w:left="1080" w:hanging="360"/>
      </w:pPr>
    </w:lvl>
    <w:lvl w:ilvl="3">
      <w:start w:val="1"/>
      <w:numFmt w:val="bullet"/>
      <w:lvlText w:val=""/>
      <w:lvlJc w:val="left"/>
      <w:pPr>
        <w:ind w:left="1440" w:hanging="360"/>
      </w:pPr>
      <w:rPr>
        <w:rFonts w:ascii="Symbol" w:hAnsi="Symbol" w:hint="default"/>
        <w:color w:val="auto"/>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730B3672"/>
    <w:multiLevelType w:val="multilevel"/>
    <w:tmpl w:val="FD4CFB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5FC0AD9"/>
    <w:multiLevelType w:val="multilevel"/>
    <w:tmpl w:val="49025040"/>
    <w:lvl w:ilvl="0">
      <w:start w:val="1"/>
      <w:numFmt w:val="decimal"/>
      <w:lvlText w:val="%1."/>
      <w:lvlJc w:val="left"/>
      <w:pPr>
        <w:ind w:left="360" w:hanging="360"/>
      </w:pPr>
    </w:lvl>
    <w:lvl w:ilvl="1">
      <w:start w:val="1"/>
      <w:numFmt w:val="upperRoman"/>
      <w:lvlText w:val="%2."/>
      <w:lvlJc w:val="left"/>
      <w:pPr>
        <w:ind w:left="720" w:hanging="360"/>
      </w:pPr>
    </w:lvl>
    <w:lvl w:ilvl="2">
      <w:start w:val="1"/>
      <w:numFmt w:val="decimal"/>
      <w:lvlText w:val="%3."/>
      <w:lvlJc w:val="left"/>
      <w:pPr>
        <w:ind w:left="1080" w:hanging="360"/>
      </w:pPr>
    </w:lvl>
    <w:lvl w:ilvl="3">
      <w:start w:val="1"/>
      <w:numFmt w:val="bullet"/>
      <w:lvlText w:val=""/>
      <w:lvlJc w:val="left"/>
      <w:pPr>
        <w:ind w:left="1440" w:hanging="360"/>
      </w:pPr>
      <w:rPr>
        <w:rFonts w:ascii="Symbol" w:hAnsi="Symbol" w:hint="default"/>
        <w:color w:val="auto"/>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7FC50848"/>
    <w:multiLevelType w:val="multilevel"/>
    <w:tmpl w:val="B1907F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74327891">
    <w:abstractNumId w:val="6"/>
  </w:num>
  <w:num w:numId="2" w16cid:durableId="390232744">
    <w:abstractNumId w:val="1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13464443">
    <w:abstractNumId w:val="1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76373898">
    <w:abstractNumId w:val="25"/>
  </w:num>
  <w:num w:numId="5" w16cid:durableId="278689217">
    <w:abstractNumId w:val="2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89069167">
    <w:abstractNumId w:val="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11840537">
    <w:abstractNumId w:val="10"/>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44380105">
    <w:abstractNumId w:val="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48511459">
    <w:abstractNumId w:val="14"/>
  </w:num>
  <w:num w:numId="10" w16cid:durableId="809707109">
    <w:abstractNumId w:val="11"/>
  </w:num>
  <w:num w:numId="11" w16cid:durableId="352271916">
    <w:abstractNumId w:val="19"/>
  </w:num>
  <w:num w:numId="12" w16cid:durableId="562375031">
    <w:abstractNumId w:val="1"/>
  </w:num>
  <w:num w:numId="13" w16cid:durableId="737897868">
    <w:abstractNumId w:val="22"/>
  </w:num>
  <w:num w:numId="14" w16cid:durableId="1186938414">
    <w:abstractNumId w:val="2"/>
  </w:num>
  <w:num w:numId="15" w16cid:durableId="1960991894">
    <w:abstractNumId w:val="5"/>
  </w:num>
  <w:num w:numId="16" w16cid:durableId="1327398179">
    <w:abstractNumId w:val="23"/>
  </w:num>
  <w:num w:numId="17" w16cid:durableId="1749307159">
    <w:abstractNumId w:val="24"/>
  </w:num>
  <w:num w:numId="18" w16cid:durableId="1014695555">
    <w:abstractNumId w:val="17"/>
  </w:num>
  <w:num w:numId="19" w16cid:durableId="1805656026">
    <w:abstractNumId w:val="0"/>
  </w:num>
  <w:num w:numId="20" w16cid:durableId="978342203">
    <w:abstractNumId w:val="13"/>
  </w:num>
  <w:num w:numId="21" w16cid:durableId="336271717">
    <w:abstractNumId w:val="15"/>
  </w:num>
  <w:num w:numId="22" w16cid:durableId="1889220626">
    <w:abstractNumId w:val="16"/>
  </w:num>
  <w:num w:numId="23" w16cid:durableId="476189818">
    <w:abstractNumId w:val="20"/>
  </w:num>
  <w:num w:numId="24" w16cid:durableId="1324243230">
    <w:abstractNumId w:val="28"/>
  </w:num>
  <w:num w:numId="25" w16cid:durableId="1125851951">
    <w:abstractNumId w:val="8"/>
  </w:num>
  <w:num w:numId="26" w16cid:durableId="861825792">
    <w:abstractNumId w:val="26"/>
  </w:num>
  <w:num w:numId="27" w16cid:durableId="2042126565">
    <w:abstractNumId w:val="4"/>
  </w:num>
  <w:num w:numId="28" w16cid:durableId="1317144349">
    <w:abstractNumId w:val="27"/>
  </w:num>
  <w:num w:numId="29" w16cid:durableId="140845789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1F7"/>
    <w:rsid w:val="00060733"/>
    <w:rsid w:val="000618E1"/>
    <w:rsid w:val="00096F8D"/>
    <w:rsid w:val="000A442D"/>
    <w:rsid w:val="000E5E0C"/>
    <w:rsid w:val="0012782A"/>
    <w:rsid w:val="001B4F7C"/>
    <w:rsid w:val="001D4034"/>
    <w:rsid w:val="001F10B8"/>
    <w:rsid w:val="002D2893"/>
    <w:rsid w:val="002E0280"/>
    <w:rsid w:val="002E5BC5"/>
    <w:rsid w:val="00330DC7"/>
    <w:rsid w:val="00341A83"/>
    <w:rsid w:val="00343AE3"/>
    <w:rsid w:val="00344472"/>
    <w:rsid w:val="004A1A49"/>
    <w:rsid w:val="004B3365"/>
    <w:rsid w:val="004D6E32"/>
    <w:rsid w:val="004E6532"/>
    <w:rsid w:val="00520EE2"/>
    <w:rsid w:val="0055176E"/>
    <w:rsid w:val="005F2440"/>
    <w:rsid w:val="005F496D"/>
    <w:rsid w:val="006242F2"/>
    <w:rsid w:val="00691933"/>
    <w:rsid w:val="006C425E"/>
    <w:rsid w:val="006C45C9"/>
    <w:rsid w:val="006F37E2"/>
    <w:rsid w:val="007231F7"/>
    <w:rsid w:val="00724008"/>
    <w:rsid w:val="007336F1"/>
    <w:rsid w:val="007863AE"/>
    <w:rsid w:val="007A5039"/>
    <w:rsid w:val="007D2D3D"/>
    <w:rsid w:val="008023D7"/>
    <w:rsid w:val="00805AED"/>
    <w:rsid w:val="00811F5A"/>
    <w:rsid w:val="008E3E47"/>
    <w:rsid w:val="008F0CD2"/>
    <w:rsid w:val="00903930"/>
    <w:rsid w:val="009359F1"/>
    <w:rsid w:val="00946AB7"/>
    <w:rsid w:val="00973C44"/>
    <w:rsid w:val="009A6DB6"/>
    <w:rsid w:val="009D23C7"/>
    <w:rsid w:val="009E1E3D"/>
    <w:rsid w:val="00A03515"/>
    <w:rsid w:val="00A803FE"/>
    <w:rsid w:val="00A942A8"/>
    <w:rsid w:val="00AA4C07"/>
    <w:rsid w:val="00AA7C62"/>
    <w:rsid w:val="00AB1D27"/>
    <w:rsid w:val="00AE02DB"/>
    <w:rsid w:val="00AE22F8"/>
    <w:rsid w:val="00B15EA7"/>
    <w:rsid w:val="00B229D1"/>
    <w:rsid w:val="00B33ECF"/>
    <w:rsid w:val="00B369D8"/>
    <w:rsid w:val="00B829EF"/>
    <w:rsid w:val="00C06504"/>
    <w:rsid w:val="00C17AF1"/>
    <w:rsid w:val="00C31FB8"/>
    <w:rsid w:val="00C5590E"/>
    <w:rsid w:val="00C8690F"/>
    <w:rsid w:val="00C95B51"/>
    <w:rsid w:val="00CB53E0"/>
    <w:rsid w:val="00CE70B9"/>
    <w:rsid w:val="00D3647E"/>
    <w:rsid w:val="00D85042"/>
    <w:rsid w:val="00E2300D"/>
    <w:rsid w:val="00E54CBB"/>
    <w:rsid w:val="00E56EC9"/>
    <w:rsid w:val="00E90201"/>
    <w:rsid w:val="00EB681E"/>
    <w:rsid w:val="00F04E89"/>
    <w:rsid w:val="00F477D2"/>
    <w:rsid w:val="00F831B1"/>
    <w:rsid w:val="00F92BC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C9705"/>
  <w15:docId w15:val="{CDB628DC-4C92-4707-8764-4687DA1A3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link w:val="Nadpis1Char"/>
    <w:uiPriority w:val="9"/>
    <w:qFormat/>
    <w:rsid w:val="00C8690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paragraph" w:styleId="Nadpis2">
    <w:name w:val="heading 2"/>
    <w:basedOn w:val="Normln"/>
    <w:link w:val="Nadpis2Char"/>
    <w:uiPriority w:val="9"/>
    <w:qFormat/>
    <w:rsid w:val="00C8690F"/>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paragraph" w:styleId="Nadpis3">
    <w:name w:val="heading 3"/>
    <w:basedOn w:val="Normln"/>
    <w:link w:val="Nadpis3Char"/>
    <w:uiPriority w:val="9"/>
    <w:qFormat/>
    <w:rsid w:val="00C8690F"/>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uiPriority w:val="99"/>
    <w:unhideWhenUsed/>
    <w:rsid w:val="007231F7"/>
    <w:pPr>
      <w:tabs>
        <w:tab w:val="center" w:pos="4536"/>
        <w:tab w:val="right" w:pos="9072"/>
      </w:tabs>
      <w:spacing w:after="120" w:line="276" w:lineRule="auto"/>
    </w:pPr>
    <w:rPr>
      <w:rFonts w:ascii="Cambria" w:eastAsia="Times New Roman" w:hAnsi="Cambria" w:cs="Times New Roman"/>
      <w:lang w:val="en-US" w:bidi="en-US"/>
    </w:rPr>
  </w:style>
  <w:style w:type="character" w:customStyle="1" w:styleId="ZpatChar">
    <w:name w:val="Zápatí Char"/>
    <w:basedOn w:val="Standardnpsmoodstavce"/>
    <w:link w:val="Zpat"/>
    <w:uiPriority w:val="99"/>
    <w:rsid w:val="007231F7"/>
    <w:rPr>
      <w:rFonts w:ascii="Cambria" w:eastAsia="Times New Roman" w:hAnsi="Cambria" w:cs="Times New Roman"/>
      <w:lang w:val="en-US" w:bidi="en-US"/>
    </w:rPr>
  </w:style>
  <w:style w:type="character" w:customStyle="1" w:styleId="Nadpis1Char">
    <w:name w:val="Nadpis 1 Char"/>
    <w:basedOn w:val="Standardnpsmoodstavce"/>
    <w:link w:val="Nadpis1"/>
    <w:uiPriority w:val="9"/>
    <w:rsid w:val="00C8690F"/>
    <w:rPr>
      <w:rFonts w:ascii="Times New Roman" w:eastAsia="Times New Roman" w:hAnsi="Times New Roman" w:cs="Times New Roman"/>
      <w:b/>
      <w:bCs/>
      <w:kern w:val="36"/>
      <w:sz w:val="48"/>
      <w:szCs w:val="48"/>
      <w:lang w:eastAsia="cs-CZ"/>
    </w:rPr>
  </w:style>
  <w:style w:type="character" w:customStyle="1" w:styleId="Nadpis2Char">
    <w:name w:val="Nadpis 2 Char"/>
    <w:basedOn w:val="Standardnpsmoodstavce"/>
    <w:link w:val="Nadpis2"/>
    <w:uiPriority w:val="9"/>
    <w:rsid w:val="00C8690F"/>
    <w:rPr>
      <w:rFonts w:ascii="Times New Roman" w:eastAsia="Times New Roman" w:hAnsi="Times New Roman" w:cs="Times New Roman"/>
      <w:b/>
      <w:bCs/>
      <w:sz w:val="36"/>
      <w:szCs w:val="36"/>
      <w:lang w:eastAsia="cs-CZ"/>
    </w:rPr>
  </w:style>
  <w:style w:type="character" w:customStyle="1" w:styleId="Nadpis3Char">
    <w:name w:val="Nadpis 3 Char"/>
    <w:basedOn w:val="Standardnpsmoodstavce"/>
    <w:link w:val="Nadpis3"/>
    <w:uiPriority w:val="9"/>
    <w:rsid w:val="00C8690F"/>
    <w:rPr>
      <w:rFonts w:ascii="Times New Roman" w:eastAsia="Times New Roman" w:hAnsi="Times New Roman" w:cs="Times New Roman"/>
      <w:b/>
      <w:bCs/>
      <w:sz w:val="27"/>
      <w:szCs w:val="27"/>
      <w:lang w:eastAsia="cs-CZ"/>
    </w:rPr>
  </w:style>
  <w:style w:type="paragraph" w:styleId="Normlnweb">
    <w:name w:val="Normal (Web)"/>
    <w:basedOn w:val="Normln"/>
    <w:uiPriority w:val="99"/>
    <w:unhideWhenUsed/>
    <w:rsid w:val="00C8690F"/>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apple-tab-span">
    <w:name w:val="apple-tab-span"/>
    <w:basedOn w:val="Standardnpsmoodstavce"/>
    <w:rsid w:val="00C8690F"/>
  </w:style>
  <w:style w:type="paragraph" w:styleId="Odstavecseseznamem">
    <w:name w:val="List Paragraph"/>
    <w:basedOn w:val="Normln"/>
    <w:uiPriority w:val="34"/>
    <w:qFormat/>
    <w:rsid w:val="00AA4C07"/>
    <w:pPr>
      <w:ind w:left="720"/>
      <w:contextualSpacing/>
    </w:pPr>
  </w:style>
  <w:style w:type="character" w:styleId="Siln">
    <w:name w:val="Strong"/>
    <w:basedOn w:val="Standardnpsmoodstavce"/>
    <w:uiPriority w:val="22"/>
    <w:qFormat/>
    <w:rsid w:val="005F24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388288">
      <w:bodyDiv w:val="1"/>
      <w:marLeft w:val="0"/>
      <w:marRight w:val="0"/>
      <w:marTop w:val="0"/>
      <w:marBottom w:val="0"/>
      <w:divBdr>
        <w:top w:val="none" w:sz="0" w:space="0" w:color="auto"/>
        <w:left w:val="none" w:sz="0" w:space="0" w:color="auto"/>
        <w:bottom w:val="none" w:sz="0" w:space="0" w:color="auto"/>
        <w:right w:val="none" w:sz="0" w:space="0" w:color="auto"/>
      </w:divBdr>
    </w:div>
    <w:div w:id="422653767">
      <w:bodyDiv w:val="1"/>
      <w:marLeft w:val="0"/>
      <w:marRight w:val="0"/>
      <w:marTop w:val="0"/>
      <w:marBottom w:val="0"/>
      <w:divBdr>
        <w:top w:val="none" w:sz="0" w:space="0" w:color="auto"/>
        <w:left w:val="none" w:sz="0" w:space="0" w:color="auto"/>
        <w:bottom w:val="none" w:sz="0" w:space="0" w:color="auto"/>
        <w:right w:val="none" w:sz="0" w:space="0" w:color="auto"/>
      </w:divBdr>
    </w:div>
    <w:div w:id="693001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11</Pages>
  <Words>5048</Words>
  <Characters>29788</Characters>
  <Application>Microsoft Office Word</Application>
  <DocSecurity>0</DocSecurity>
  <Lines>248</Lines>
  <Paragraphs>69</Paragraphs>
  <ScaleCrop>false</ScaleCrop>
  <HeadingPairs>
    <vt:vector size="2" baseType="variant">
      <vt:variant>
        <vt:lpstr>Název</vt:lpstr>
      </vt:variant>
      <vt:variant>
        <vt:i4>1</vt:i4>
      </vt:variant>
    </vt:vector>
  </HeadingPairs>
  <TitlesOfParts>
    <vt:vector size="1" baseType="lpstr">
      <vt:lpstr/>
    </vt:vector>
  </TitlesOfParts>
  <Company>CZS Ceske Budejovice</Company>
  <LinksUpToDate>false</LinksUpToDate>
  <CharactersWithSpaces>34767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Mgr. Jan Schreib</dc:creator>
  <cp:lastModifiedBy>František Bukač</cp:lastModifiedBy>
  <cp:revision>7</cp:revision>
  <cp:lastPrinted>2026-10-15T12:22:00Z</cp:lastPrinted>
  <dcterms:created xsi:type="dcterms:W3CDTF">2026-10-09T12:09:00Z</dcterms:created>
  <dcterms:modified xsi:type="dcterms:W3CDTF">2026-10-15T12:24:00Z</dcterms:modified>
</cp:coreProperties>
</file>